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57DB3" w14:textId="1F1246BC" w:rsidR="00F22216" w:rsidRPr="009C6847" w:rsidRDefault="00F22216" w:rsidP="00F22216">
      <w:pPr>
        <w:spacing w:after="0" w:line="240" w:lineRule="auto"/>
        <w:jc w:val="center"/>
        <w:rPr>
          <w:rFonts w:asciiTheme="minorHAnsi" w:hAnsiTheme="minorHAnsi"/>
          <w:b/>
          <w:color w:val="auto"/>
        </w:rPr>
      </w:pPr>
      <w:bookmarkStart w:id="0" w:name="_Hlk94534261"/>
      <w:bookmarkStart w:id="1" w:name="_Hlk17722481"/>
      <w:r w:rsidRPr="009C6847">
        <w:rPr>
          <w:rFonts w:asciiTheme="minorHAnsi" w:hAnsiTheme="minorHAnsi"/>
          <w:b/>
          <w:color w:val="auto"/>
        </w:rPr>
        <w:t>ANEXO I – TERMO DE REFERÊNCIA</w:t>
      </w:r>
    </w:p>
    <w:p w14:paraId="6A340BC0" w14:textId="77777777" w:rsidR="00F22216" w:rsidRPr="009C6847" w:rsidRDefault="00F22216" w:rsidP="00F22216">
      <w:pPr>
        <w:spacing w:after="0" w:line="240" w:lineRule="auto"/>
        <w:jc w:val="center"/>
        <w:rPr>
          <w:rFonts w:asciiTheme="minorHAnsi" w:hAnsiTheme="minorHAnsi"/>
          <w:b/>
          <w:color w:val="auto"/>
        </w:rPr>
      </w:pPr>
    </w:p>
    <w:bookmarkEnd w:id="0"/>
    <w:p w14:paraId="69B3A8C7" w14:textId="7810160C" w:rsidR="00F22216" w:rsidRPr="00C54514" w:rsidRDefault="00F22216" w:rsidP="00F22216">
      <w:pPr>
        <w:tabs>
          <w:tab w:val="left" w:pos="0"/>
        </w:tabs>
        <w:spacing w:after="0" w:line="240" w:lineRule="auto"/>
        <w:ind w:left="11" w:right="6" w:hanging="11"/>
        <w:jc w:val="center"/>
        <w:rPr>
          <w:rFonts w:asciiTheme="minorHAnsi" w:hAnsiTheme="minorHAnsi" w:cstheme="minorHAnsi"/>
          <w:b/>
        </w:rPr>
      </w:pPr>
      <w:r w:rsidRPr="00C54514">
        <w:rPr>
          <w:rFonts w:asciiTheme="minorHAnsi" w:hAnsiTheme="minorHAnsi" w:cstheme="minorHAnsi"/>
          <w:b/>
        </w:rPr>
        <w:t xml:space="preserve">PREGÃO PRESENCIAL Nº </w:t>
      </w:r>
      <w:r w:rsidR="00122EAD" w:rsidRPr="00C54514">
        <w:rPr>
          <w:rFonts w:asciiTheme="minorHAnsi" w:hAnsiTheme="minorHAnsi" w:cstheme="minorHAnsi"/>
          <w:b/>
        </w:rPr>
        <w:t>001</w:t>
      </w:r>
      <w:r w:rsidRPr="00C54514">
        <w:rPr>
          <w:rFonts w:asciiTheme="minorHAnsi" w:hAnsiTheme="minorHAnsi" w:cstheme="minorHAnsi"/>
          <w:b/>
        </w:rPr>
        <w:t>/2022</w:t>
      </w:r>
    </w:p>
    <w:p w14:paraId="2C5EC6F1" w14:textId="31677F86" w:rsidR="00F22216" w:rsidRPr="00C54514" w:rsidRDefault="00F22216" w:rsidP="00F22216">
      <w:pPr>
        <w:tabs>
          <w:tab w:val="left" w:pos="0"/>
        </w:tabs>
        <w:spacing w:after="0" w:line="240" w:lineRule="auto"/>
        <w:ind w:left="11" w:right="6" w:hanging="11"/>
        <w:jc w:val="center"/>
        <w:rPr>
          <w:rFonts w:asciiTheme="minorHAnsi" w:hAnsiTheme="minorHAnsi" w:cstheme="minorHAnsi"/>
          <w:b/>
        </w:rPr>
      </w:pPr>
      <w:r w:rsidRPr="00C54514">
        <w:rPr>
          <w:rFonts w:asciiTheme="minorHAnsi" w:hAnsiTheme="minorHAnsi" w:cstheme="minorHAnsi"/>
          <w:b/>
        </w:rPr>
        <w:t xml:space="preserve">PROCESSO ADMINISTRATIVO N° </w:t>
      </w:r>
      <w:r w:rsidR="00122EAD" w:rsidRPr="00C54514">
        <w:rPr>
          <w:rFonts w:asciiTheme="minorHAnsi" w:hAnsiTheme="minorHAnsi" w:cstheme="minorHAnsi"/>
          <w:b/>
        </w:rPr>
        <w:t>009</w:t>
      </w:r>
      <w:r w:rsidRPr="00C54514">
        <w:rPr>
          <w:rFonts w:asciiTheme="minorHAnsi" w:hAnsiTheme="minorHAnsi" w:cstheme="minorHAnsi"/>
          <w:b/>
        </w:rPr>
        <w:t xml:space="preserve">/2022 </w:t>
      </w:r>
    </w:p>
    <w:p w14:paraId="4B02CD90" w14:textId="5A2022A8" w:rsidR="00F22216" w:rsidRPr="00C54514" w:rsidRDefault="00F22216" w:rsidP="00F22216">
      <w:pPr>
        <w:tabs>
          <w:tab w:val="left" w:pos="0"/>
        </w:tabs>
        <w:spacing w:after="0" w:line="240" w:lineRule="auto"/>
        <w:ind w:left="11" w:right="6" w:hanging="11"/>
        <w:jc w:val="center"/>
        <w:rPr>
          <w:rFonts w:asciiTheme="minorHAnsi" w:hAnsiTheme="minorHAnsi" w:cstheme="minorHAnsi"/>
          <w:b/>
        </w:rPr>
      </w:pPr>
      <w:r w:rsidRPr="004564CA">
        <w:rPr>
          <w:rFonts w:asciiTheme="minorHAnsi" w:hAnsiTheme="minorHAnsi" w:cstheme="minorHAnsi"/>
          <w:b/>
        </w:rPr>
        <w:t xml:space="preserve">EDITAL Nº </w:t>
      </w:r>
      <w:r w:rsidR="004564CA">
        <w:rPr>
          <w:rFonts w:asciiTheme="minorHAnsi" w:hAnsiTheme="minorHAnsi" w:cstheme="minorHAnsi"/>
          <w:b/>
        </w:rPr>
        <w:t>001</w:t>
      </w:r>
      <w:r w:rsidRPr="004564CA">
        <w:rPr>
          <w:rFonts w:asciiTheme="minorHAnsi" w:hAnsiTheme="minorHAnsi" w:cstheme="minorHAnsi"/>
          <w:b/>
        </w:rPr>
        <w:t xml:space="preserve">/2022 </w:t>
      </w:r>
    </w:p>
    <w:p w14:paraId="4594E820" w14:textId="77777777" w:rsidR="00F22216" w:rsidRPr="00C54514" w:rsidRDefault="00F22216" w:rsidP="00F22216">
      <w:pPr>
        <w:autoSpaceDE w:val="0"/>
        <w:autoSpaceDN w:val="0"/>
        <w:adjustRightInd w:val="0"/>
        <w:spacing w:after="120" w:line="240" w:lineRule="auto"/>
        <w:jc w:val="center"/>
        <w:rPr>
          <w:rFonts w:asciiTheme="minorHAnsi" w:hAnsiTheme="minorHAnsi"/>
          <w:b/>
          <w:bCs/>
          <w:color w:val="auto"/>
          <w:lang w:eastAsia="en-US"/>
        </w:rPr>
      </w:pPr>
    </w:p>
    <w:p w14:paraId="7C99F328" w14:textId="77777777" w:rsidR="00F22216" w:rsidRPr="00C54514" w:rsidRDefault="00F22216" w:rsidP="00F22216">
      <w:pPr>
        <w:autoSpaceDE w:val="0"/>
        <w:autoSpaceDN w:val="0"/>
        <w:adjustRightInd w:val="0"/>
        <w:spacing w:after="120" w:line="240" w:lineRule="auto"/>
        <w:rPr>
          <w:rFonts w:asciiTheme="minorHAnsi" w:hAnsiTheme="minorHAnsi"/>
          <w:b/>
          <w:bCs/>
          <w:color w:val="auto"/>
          <w:lang w:eastAsia="en-US"/>
        </w:rPr>
      </w:pPr>
      <w:r w:rsidRPr="00C54514">
        <w:rPr>
          <w:rFonts w:asciiTheme="minorHAnsi" w:hAnsiTheme="minorHAnsi"/>
          <w:b/>
          <w:bCs/>
          <w:color w:val="auto"/>
          <w:lang w:eastAsia="en-US"/>
        </w:rPr>
        <w:t xml:space="preserve">1. OBJETO </w:t>
      </w:r>
    </w:p>
    <w:p w14:paraId="39123613" w14:textId="74F19F8F" w:rsidR="00F22216" w:rsidRPr="001353F5" w:rsidRDefault="00C031A4">
      <w:pPr>
        <w:pStyle w:val="PargrafodaLista"/>
        <w:numPr>
          <w:ilvl w:val="1"/>
          <w:numId w:val="9"/>
        </w:numPr>
        <w:spacing w:after="120" w:line="240" w:lineRule="auto"/>
        <w:ind w:left="0" w:firstLine="0"/>
        <w:contextualSpacing w:val="0"/>
        <w:jc w:val="both"/>
        <w:rPr>
          <w:rFonts w:asciiTheme="minorHAnsi" w:hAnsiTheme="minorHAnsi" w:cs="Times New Roman"/>
          <w:sz w:val="22"/>
        </w:rPr>
      </w:pPr>
      <w:bookmarkStart w:id="2" w:name="_Hlk74251659"/>
      <w:r w:rsidRPr="00C54514">
        <w:rPr>
          <w:rFonts w:asciiTheme="minorHAnsi" w:eastAsia="Times New Roman" w:hAnsiTheme="minorHAnsi" w:cstheme="minorHAnsi"/>
          <w:sz w:val="22"/>
          <w:szCs w:val="22"/>
        </w:rPr>
        <w:t>Registro de Preços para futura e eventual aquisição</w:t>
      </w:r>
      <w:bookmarkEnd w:id="2"/>
      <w:r w:rsidR="00C10575" w:rsidRPr="00C54514">
        <w:rPr>
          <w:rFonts w:asciiTheme="minorHAnsi" w:hAnsiTheme="minorHAnsi" w:cs="Times New Roman"/>
          <w:sz w:val="22"/>
        </w:rPr>
        <w:t xml:space="preserve"> de equipamentos de informática, de áudio e som, e congêneres, e cadeiras giratórias, à Câmara Municipal</w:t>
      </w:r>
      <w:r w:rsidR="00C10575" w:rsidRPr="00C10575">
        <w:rPr>
          <w:rFonts w:asciiTheme="minorHAnsi" w:hAnsiTheme="minorHAnsi" w:cs="Times New Roman"/>
          <w:sz w:val="22"/>
        </w:rPr>
        <w:t xml:space="preserve"> de </w:t>
      </w:r>
      <w:proofErr w:type="spellStart"/>
      <w:r w:rsidR="00C10575" w:rsidRPr="00C10575">
        <w:rPr>
          <w:rFonts w:asciiTheme="minorHAnsi" w:hAnsiTheme="minorHAnsi" w:cs="Times New Roman"/>
          <w:sz w:val="22"/>
        </w:rPr>
        <w:t>Guiricema</w:t>
      </w:r>
      <w:proofErr w:type="spellEnd"/>
      <w:r w:rsidR="00F22216" w:rsidRPr="001353F5">
        <w:rPr>
          <w:rFonts w:asciiTheme="minorHAnsi" w:hAnsiTheme="minorHAnsi" w:cs="Times New Roman"/>
          <w:sz w:val="22"/>
        </w:rPr>
        <w:t>, conforme descrito no presente Termo de Referência.</w:t>
      </w:r>
    </w:p>
    <w:p w14:paraId="0AB14A27" w14:textId="77777777" w:rsidR="00F22216" w:rsidRPr="009C6847" w:rsidRDefault="00F22216">
      <w:pPr>
        <w:pStyle w:val="PargrafodaLista"/>
        <w:numPr>
          <w:ilvl w:val="1"/>
          <w:numId w:val="9"/>
        </w:numPr>
        <w:shd w:val="clear" w:color="auto" w:fill="E2EFD9" w:themeFill="accent6" w:themeFillTint="33"/>
        <w:spacing w:after="120" w:line="240" w:lineRule="auto"/>
        <w:ind w:left="0" w:firstLine="0"/>
        <w:contextualSpacing w:val="0"/>
        <w:jc w:val="both"/>
        <w:rPr>
          <w:rFonts w:asciiTheme="minorHAnsi" w:eastAsia="Times New Roman" w:hAnsiTheme="minorHAnsi" w:cs="Calibri"/>
          <w:sz w:val="22"/>
          <w:szCs w:val="22"/>
        </w:rPr>
      </w:pPr>
      <w:r>
        <w:rPr>
          <w:rFonts w:asciiTheme="minorHAnsi" w:eastAsia="Times New Roman" w:hAnsiTheme="minorHAnsi" w:cs="Calibri"/>
          <w:sz w:val="22"/>
          <w:szCs w:val="22"/>
        </w:rPr>
        <w:t>Somente houve alteração nas unidades contidas na tabela de materiais.</w:t>
      </w:r>
    </w:p>
    <w:p w14:paraId="4E766613" w14:textId="77777777" w:rsidR="00F22216" w:rsidRPr="009C6847" w:rsidRDefault="00F22216">
      <w:pPr>
        <w:pStyle w:val="PargrafodaLista"/>
        <w:numPr>
          <w:ilvl w:val="0"/>
          <w:numId w:val="9"/>
        </w:numPr>
        <w:tabs>
          <w:tab w:val="left" w:pos="142"/>
        </w:tabs>
        <w:autoSpaceDE w:val="0"/>
        <w:autoSpaceDN w:val="0"/>
        <w:adjustRightInd w:val="0"/>
        <w:spacing w:after="120" w:line="240" w:lineRule="auto"/>
        <w:ind w:left="0" w:firstLine="0"/>
        <w:contextualSpacing w:val="0"/>
        <w:jc w:val="both"/>
        <w:rPr>
          <w:rFonts w:asciiTheme="minorHAnsi" w:eastAsia="Calibri" w:hAnsiTheme="minorHAnsi" w:cs="Calibri"/>
          <w:b/>
          <w:bCs/>
          <w:sz w:val="22"/>
          <w:szCs w:val="22"/>
          <w:lang w:eastAsia="en-US"/>
        </w:rPr>
      </w:pPr>
      <w:r w:rsidRPr="009C6847">
        <w:rPr>
          <w:rFonts w:asciiTheme="minorHAnsi" w:eastAsia="Calibri" w:hAnsiTheme="minorHAnsi" w:cs="Calibri"/>
          <w:b/>
          <w:bCs/>
          <w:sz w:val="22"/>
          <w:szCs w:val="22"/>
          <w:lang w:eastAsia="en-US"/>
        </w:rPr>
        <w:t>. JUSTIFICATIVAS</w:t>
      </w:r>
    </w:p>
    <w:p w14:paraId="2F36D1AD" w14:textId="77777777" w:rsidR="00F22216" w:rsidRPr="009C6847" w:rsidRDefault="00F22216">
      <w:pPr>
        <w:pStyle w:val="PargrafodaLista"/>
        <w:numPr>
          <w:ilvl w:val="1"/>
          <w:numId w:val="11"/>
        </w:numPr>
        <w:autoSpaceDE w:val="0"/>
        <w:autoSpaceDN w:val="0"/>
        <w:adjustRightInd w:val="0"/>
        <w:spacing w:after="120" w:line="240" w:lineRule="auto"/>
        <w:contextualSpacing w:val="0"/>
        <w:jc w:val="both"/>
        <w:rPr>
          <w:rFonts w:asciiTheme="minorHAnsi" w:eastAsia="Calibri" w:hAnsiTheme="minorHAnsi" w:cs="Calibri"/>
          <w:b/>
          <w:bCs/>
          <w:sz w:val="22"/>
          <w:szCs w:val="22"/>
          <w:lang w:eastAsia="en-US"/>
        </w:rPr>
      </w:pPr>
      <w:r w:rsidRPr="009C6847">
        <w:rPr>
          <w:rFonts w:asciiTheme="minorHAnsi" w:eastAsia="Calibri" w:hAnsiTheme="minorHAnsi" w:cs="Calibri"/>
          <w:b/>
          <w:bCs/>
          <w:sz w:val="22"/>
          <w:szCs w:val="22"/>
          <w:lang w:eastAsia="en-US"/>
        </w:rPr>
        <w:t xml:space="preserve"> Sobre o Objeto:</w:t>
      </w:r>
    </w:p>
    <w:p w14:paraId="6516AD77" w14:textId="3A3EA082" w:rsidR="00F22216" w:rsidRPr="009C6847" w:rsidRDefault="00F22216">
      <w:pPr>
        <w:pStyle w:val="PargrafodaLista"/>
        <w:numPr>
          <w:ilvl w:val="2"/>
          <w:numId w:val="11"/>
        </w:numPr>
        <w:spacing w:after="120" w:line="240" w:lineRule="auto"/>
        <w:ind w:left="0" w:firstLine="0"/>
        <w:contextualSpacing w:val="0"/>
        <w:jc w:val="both"/>
        <w:rPr>
          <w:rFonts w:asciiTheme="minorHAnsi" w:hAnsiTheme="minorHAnsi" w:cs="Calibri"/>
          <w:sz w:val="22"/>
          <w:szCs w:val="22"/>
        </w:rPr>
      </w:pPr>
      <w:r w:rsidRPr="009C6847">
        <w:rPr>
          <w:rFonts w:asciiTheme="minorHAnsi" w:hAnsiTheme="minorHAnsi" w:cs="Times New Roman"/>
          <w:sz w:val="22"/>
        </w:rPr>
        <w:t xml:space="preserve">O presente Termo de Referência dispõe sobre a formalização da Ata de Registro de Preço (ARP) para </w:t>
      </w:r>
      <w:r w:rsidR="00C031A4" w:rsidRPr="00C031A4">
        <w:rPr>
          <w:rFonts w:asciiTheme="minorHAnsi" w:eastAsia="Times New Roman" w:hAnsiTheme="minorHAnsi" w:cstheme="minorHAnsi"/>
          <w:sz w:val="22"/>
          <w:szCs w:val="22"/>
        </w:rPr>
        <w:t>futura e eventual</w:t>
      </w:r>
      <w:r w:rsidR="00C031A4">
        <w:rPr>
          <w:rFonts w:asciiTheme="minorHAnsi" w:hAnsiTheme="minorHAnsi" w:cs="Times New Roman"/>
          <w:sz w:val="22"/>
        </w:rPr>
        <w:t xml:space="preserve"> aquisição</w:t>
      </w:r>
      <w:r w:rsidR="00C10575" w:rsidRPr="00C10575">
        <w:rPr>
          <w:rFonts w:asciiTheme="minorHAnsi" w:hAnsiTheme="minorHAnsi" w:cs="Times New Roman"/>
          <w:sz w:val="22"/>
        </w:rPr>
        <w:t xml:space="preserve"> de equipamentos de informática, de áudio e som, e congêneres, e cadeiras giratórias, à Câmara Municipal de </w:t>
      </w:r>
      <w:proofErr w:type="spellStart"/>
      <w:r w:rsidR="00C10575" w:rsidRPr="00C10575">
        <w:rPr>
          <w:rFonts w:asciiTheme="minorHAnsi" w:hAnsiTheme="minorHAnsi" w:cs="Times New Roman"/>
          <w:sz w:val="22"/>
        </w:rPr>
        <w:t>Guiricema</w:t>
      </w:r>
      <w:proofErr w:type="spellEnd"/>
      <w:r w:rsidR="00C10575">
        <w:rPr>
          <w:rFonts w:asciiTheme="minorHAnsi" w:hAnsiTheme="minorHAnsi" w:cs="Times New Roman"/>
          <w:sz w:val="22"/>
        </w:rPr>
        <w:t xml:space="preserve"> e</w:t>
      </w:r>
      <w:r w:rsidRPr="009C6847">
        <w:rPr>
          <w:rFonts w:asciiTheme="minorHAnsi" w:hAnsiTheme="minorHAnsi" w:cs="Times New Roman"/>
          <w:sz w:val="22"/>
        </w:rPr>
        <w:t xml:space="preserve"> conforme especificações e quantidades constantes neste Termo de Referência. Os </w:t>
      </w:r>
      <w:r w:rsidR="00C10575">
        <w:rPr>
          <w:rFonts w:asciiTheme="minorHAnsi" w:hAnsiTheme="minorHAnsi" w:cs="Times New Roman"/>
          <w:sz w:val="22"/>
        </w:rPr>
        <w:t>bens</w:t>
      </w:r>
      <w:r w:rsidRPr="009C6847">
        <w:rPr>
          <w:rFonts w:asciiTheme="minorHAnsi" w:hAnsiTheme="minorHAnsi" w:cs="Times New Roman"/>
          <w:sz w:val="22"/>
        </w:rPr>
        <w:t xml:space="preserve"> a serem contratados, serão de fundamental importância para manter a continuidade das tarefas executas no âmbito </w:t>
      </w:r>
      <w:r w:rsidR="00C10575">
        <w:rPr>
          <w:rFonts w:asciiTheme="minorHAnsi" w:hAnsiTheme="minorHAnsi" w:cs="Times New Roman"/>
          <w:sz w:val="22"/>
        </w:rPr>
        <w:t xml:space="preserve">da Câmara Municipal de </w:t>
      </w:r>
      <w:proofErr w:type="spellStart"/>
      <w:r w:rsidR="00C10575">
        <w:rPr>
          <w:rFonts w:asciiTheme="minorHAnsi" w:hAnsiTheme="minorHAnsi" w:cs="Times New Roman"/>
          <w:sz w:val="22"/>
        </w:rPr>
        <w:t>Guiricema</w:t>
      </w:r>
      <w:proofErr w:type="spellEnd"/>
      <w:r w:rsidRPr="009C6847">
        <w:rPr>
          <w:rFonts w:asciiTheme="minorHAnsi" w:hAnsiTheme="minorHAnsi" w:cs="Times New Roman"/>
          <w:sz w:val="22"/>
        </w:rPr>
        <w:t>, na otimização dos serviços, da satisfação dos usuários e da rapidez no atendimento com o melhor padrão de qualidade e acompanhamento dos expedientes de acordo com as especificações e condições estabelecidas neste Termo. A Formação do Registro de Preços objetiva a racionalização dos gastos públicos e pretende gerar maior economia, obtida por meio de ganhos em escala e redução na quantidade de processos licitatórios realizados durante o mesmo exercício financeiro, exercendo, ainda, um excelente comparativo dos valores praticados no mercado.</w:t>
      </w:r>
    </w:p>
    <w:p w14:paraId="3209A358" w14:textId="7C631666" w:rsidR="00F22216" w:rsidRPr="009C6847" w:rsidRDefault="00F22216">
      <w:pPr>
        <w:pStyle w:val="PargrafodaLista"/>
        <w:numPr>
          <w:ilvl w:val="2"/>
          <w:numId w:val="11"/>
        </w:numPr>
        <w:spacing w:after="120" w:line="240" w:lineRule="auto"/>
        <w:ind w:left="0" w:firstLine="0"/>
        <w:contextualSpacing w:val="0"/>
        <w:jc w:val="both"/>
        <w:rPr>
          <w:rFonts w:asciiTheme="minorHAnsi" w:hAnsiTheme="minorHAnsi" w:cs="Calibri"/>
          <w:sz w:val="22"/>
          <w:szCs w:val="22"/>
        </w:rPr>
      </w:pPr>
      <w:r w:rsidRPr="009C6847">
        <w:rPr>
          <w:rFonts w:asciiTheme="minorHAnsi" w:hAnsiTheme="minorHAnsi" w:cs="Calibri"/>
          <w:sz w:val="22"/>
          <w:szCs w:val="22"/>
        </w:rPr>
        <w:t xml:space="preserve">Os quantitativos foram estimados pela </w:t>
      </w:r>
      <w:r w:rsidR="0009767E">
        <w:rPr>
          <w:rFonts w:asciiTheme="minorHAnsi" w:hAnsiTheme="minorHAnsi" w:cs="Calibri"/>
          <w:sz w:val="22"/>
          <w:szCs w:val="22"/>
        </w:rPr>
        <w:t xml:space="preserve">Câmara Municipal de </w:t>
      </w:r>
      <w:proofErr w:type="spellStart"/>
      <w:r w:rsidR="0009767E">
        <w:rPr>
          <w:rFonts w:asciiTheme="minorHAnsi" w:hAnsiTheme="minorHAnsi" w:cs="Calibri"/>
          <w:sz w:val="22"/>
          <w:szCs w:val="22"/>
        </w:rPr>
        <w:t>Guiricema</w:t>
      </w:r>
      <w:proofErr w:type="spellEnd"/>
      <w:r w:rsidRPr="009C6847">
        <w:rPr>
          <w:rFonts w:asciiTheme="minorHAnsi" w:hAnsiTheme="minorHAnsi" w:cs="Calibri"/>
          <w:sz w:val="22"/>
          <w:szCs w:val="22"/>
        </w:rPr>
        <w:t xml:space="preserve"> de acordo com as demandas verificadas nos últimos 12 meses.</w:t>
      </w:r>
    </w:p>
    <w:p w14:paraId="36CC3D23" w14:textId="77777777" w:rsidR="00F22216" w:rsidRPr="009C6847" w:rsidRDefault="00F22216">
      <w:pPr>
        <w:pStyle w:val="PargrafodaLista"/>
        <w:numPr>
          <w:ilvl w:val="2"/>
          <w:numId w:val="11"/>
        </w:numPr>
        <w:spacing w:after="120" w:line="240" w:lineRule="auto"/>
        <w:ind w:left="0" w:firstLine="0"/>
        <w:contextualSpacing w:val="0"/>
        <w:jc w:val="both"/>
        <w:rPr>
          <w:rFonts w:asciiTheme="minorHAnsi" w:hAnsiTheme="minorHAnsi" w:cs="Calibri"/>
          <w:sz w:val="22"/>
          <w:szCs w:val="22"/>
        </w:rPr>
      </w:pPr>
      <w:r w:rsidRPr="009C6847">
        <w:rPr>
          <w:rFonts w:asciiTheme="minorHAnsi" w:hAnsiTheme="minorHAnsi" w:cs="Calibri"/>
          <w:sz w:val="22"/>
          <w:szCs w:val="22"/>
        </w:rPr>
        <w:t>A adoção do Sistema de Registro de Preços justifica-se pela necessidade de contratações frequentes e parceladas, conforme as necessidades que efetivamente se concretizem. Ademais, pela natureza e destinação do serviço não é possível definir com plena exatidão o quantitativo exato a ser demandado pela Administração.</w:t>
      </w:r>
    </w:p>
    <w:p w14:paraId="54523D35" w14:textId="3693DC29" w:rsidR="00F22216" w:rsidRPr="009C6847" w:rsidRDefault="00F22216">
      <w:pPr>
        <w:pStyle w:val="PargrafodaLista"/>
        <w:numPr>
          <w:ilvl w:val="2"/>
          <w:numId w:val="11"/>
        </w:numPr>
        <w:spacing w:after="120" w:line="240" w:lineRule="auto"/>
        <w:ind w:left="0" w:firstLine="0"/>
        <w:contextualSpacing w:val="0"/>
        <w:jc w:val="both"/>
        <w:rPr>
          <w:rFonts w:asciiTheme="minorHAnsi" w:hAnsiTheme="minorHAnsi" w:cs="Calibri"/>
          <w:bCs/>
          <w:sz w:val="22"/>
          <w:szCs w:val="22"/>
        </w:rPr>
      </w:pPr>
      <w:r w:rsidRPr="009C6847">
        <w:rPr>
          <w:rFonts w:asciiTheme="minorHAnsi" w:hAnsiTheme="minorHAnsi" w:cs="Calibri"/>
          <w:sz w:val="22"/>
          <w:szCs w:val="22"/>
        </w:rPr>
        <w:t xml:space="preserve">Os quantitativos foram estimados </w:t>
      </w:r>
      <w:r w:rsidR="0007764A">
        <w:rPr>
          <w:rFonts w:asciiTheme="minorHAnsi" w:hAnsiTheme="minorHAnsi" w:cs="Calibri"/>
          <w:sz w:val="22"/>
          <w:szCs w:val="22"/>
        </w:rPr>
        <w:t xml:space="preserve">pela Câmara Municipal de </w:t>
      </w:r>
      <w:proofErr w:type="spellStart"/>
      <w:r w:rsidR="0007764A">
        <w:rPr>
          <w:rFonts w:asciiTheme="minorHAnsi" w:hAnsiTheme="minorHAnsi" w:cs="Calibri"/>
          <w:sz w:val="22"/>
          <w:szCs w:val="22"/>
        </w:rPr>
        <w:t>Guiricema</w:t>
      </w:r>
      <w:proofErr w:type="spellEnd"/>
      <w:r w:rsidR="0007764A">
        <w:rPr>
          <w:rFonts w:asciiTheme="minorHAnsi" w:hAnsiTheme="minorHAnsi" w:cs="Calibri"/>
          <w:sz w:val="22"/>
          <w:szCs w:val="22"/>
        </w:rPr>
        <w:t>,</w:t>
      </w:r>
      <w:r w:rsidRPr="009C6847">
        <w:rPr>
          <w:rFonts w:asciiTheme="minorHAnsi" w:hAnsiTheme="minorHAnsi" w:cs="Calibri"/>
          <w:sz w:val="22"/>
          <w:szCs w:val="22"/>
        </w:rPr>
        <w:t xml:space="preserve"> de acordo com a necessidade verificada nos últimos meses. Cumpre esclarecer que, ainda na fase interna do certame, compete à Administração proceder estudo detalhado sobre as características do objeto, modo de comercialização e preços praticados no mercado, a fim de delimitar os procedimentos que serão desenvolvidos na licitação.</w:t>
      </w:r>
    </w:p>
    <w:p w14:paraId="7202FDC2" w14:textId="77777777" w:rsidR="00F22216" w:rsidRPr="009C6847" w:rsidRDefault="00F22216">
      <w:pPr>
        <w:pStyle w:val="PargrafodaLista"/>
        <w:numPr>
          <w:ilvl w:val="1"/>
          <w:numId w:val="10"/>
        </w:numPr>
        <w:spacing w:after="120" w:line="240" w:lineRule="auto"/>
        <w:contextualSpacing w:val="0"/>
        <w:jc w:val="both"/>
        <w:rPr>
          <w:rFonts w:asciiTheme="minorHAnsi" w:hAnsiTheme="minorHAnsi" w:cs="Calibri"/>
          <w:sz w:val="22"/>
          <w:szCs w:val="22"/>
        </w:rPr>
      </w:pPr>
      <w:r w:rsidRPr="009C6847">
        <w:rPr>
          <w:rFonts w:asciiTheme="minorHAnsi" w:hAnsiTheme="minorHAnsi" w:cs="Calibri"/>
          <w:b/>
          <w:sz w:val="22"/>
          <w:szCs w:val="22"/>
        </w:rPr>
        <w:t>Justificativa da adoção do Sistema de Registro de Preços:</w:t>
      </w:r>
    </w:p>
    <w:p w14:paraId="77CDDDB4" w14:textId="77777777" w:rsidR="00F22216" w:rsidRPr="009C6847" w:rsidRDefault="00F22216">
      <w:pPr>
        <w:pStyle w:val="PargrafodaLista"/>
        <w:numPr>
          <w:ilvl w:val="2"/>
          <w:numId w:val="10"/>
        </w:numPr>
        <w:spacing w:after="120" w:line="240" w:lineRule="auto"/>
        <w:ind w:left="0" w:firstLine="0"/>
        <w:contextualSpacing w:val="0"/>
        <w:jc w:val="both"/>
        <w:rPr>
          <w:rFonts w:asciiTheme="minorHAnsi" w:hAnsiTheme="minorHAnsi" w:cs="Calibri"/>
          <w:sz w:val="22"/>
          <w:szCs w:val="22"/>
        </w:rPr>
      </w:pPr>
      <w:r w:rsidRPr="009C6847">
        <w:rPr>
          <w:rFonts w:asciiTheme="minorHAnsi" w:hAnsiTheme="minorHAnsi" w:cs="Calibri"/>
          <w:sz w:val="22"/>
          <w:szCs w:val="22"/>
        </w:rPr>
        <w:t xml:space="preserve">Melhoria da qualidade técnica dos documentos preliminares ao certame, tais como: especificações, alinhamento estratégico com o planejamento municipal e condições jurídicas para a contratação; </w:t>
      </w:r>
    </w:p>
    <w:p w14:paraId="2FBF47B0" w14:textId="77777777" w:rsidR="00F22216" w:rsidRPr="009C6847" w:rsidRDefault="00F22216">
      <w:pPr>
        <w:pStyle w:val="PargrafodaLista"/>
        <w:numPr>
          <w:ilvl w:val="2"/>
          <w:numId w:val="10"/>
        </w:numPr>
        <w:spacing w:after="120" w:line="240" w:lineRule="auto"/>
        <w:ind w:left="0" w:firstLine="0"/>
        <w:contextualSpacing w:val="0"/>
        <w:jc w:val="both"/>
        <w:rPr>
          <w:rFonts w:asciiTheme="minorHAnsi" w:hAnsiTheme="minorHAnsi" w:cs="Calibri"/>
          <w:sz w:val="22"/>
          <w:szCs w:val="22"/>
        </w:rPr>
      </w:pPr>
      <w:r w:rsidRPr="009C6847">
        <w:rPr>
          <w:rFonts w:asciiTheme="minorHAnsi" w:hAnsiTheme="minorHAnsi" w:cs="Calibri"/>
          <w:sz w:val="22"/>
          <w:szCs w:val="22"/>
        </w:rPr>
        <w:t>Redução do esforço administrativo para a realização de diversos processos licitatórios sendo que a execução conjunta culmina em um único certame;</w:t>
      </w:r>
    </w:p>
    <w:p w14:paraId="582E0A2C" w14:textId="77777777" w:rsidR="00F22216" w:rsidRPr="009C6847" w:rsidRDefault="00F22216">
      <w:pPr>
        <w:pStyle w:val="PargrafodaLista"/>
        <w:numPr>
          <w:ilvl w:val="2"/>
          <w:numId w:val="10"/>
        </w:numPr>
        <w:spacing w:after="120" w:line="240" w:lineRule="auto"/>
        <w:ind w:left="0" w:firstLine="0"/>
        <w:contextualSpacing w:val="0"/>
        <w:jc w:val="both"/>
        <w:rPr>
          <w:rFonts w:asciiTheme="minorHAnsi" w:hAnsiTheme="minorHAnsi" w:cs="Calibri"/>
          <w:sz w:val="22"/>
          <w:szCs w:val="22"/>
        </w:rPr>
      </w:pPr>
      <w:r w:rsidRPr="009C6847">
        <w:rPr>
          <w:rFonts w:asciiTheme="minorHAnsi" w:hAnsiTheme="minorHAnsi" w:cs="Calibri"/>
          <w:sz w:val="22"/>
          <w:szCs w:val="22"/>
        </w:rPr>
        <w:lastRenderedPageBreak/>
        <w:t>Ganho de economia de escala, pois, ao prospectar grandes volumes licitados, a Administração Pública amplia seu poder de compra junto aos fornecedores e consegue reduções consideráveis de preços, fato que certamente não ocorreria quando do fracionamento de certames;</w:t>
      </w:r>
    </w:p>
    <w:p w14:paraId="79490EA6" w14:textId="77777777" w:rsidR="00F22216" w:rsidRPr="009C6847" w:rsidRDefault="00F22216">
      <w:pPr>
        <w:pStyle w:val="PargrafodaLista"/>
        <w:numPr>
          <w:ilvl w:val="2"/>
          <w:numId w:val="10"/>
        </w:numPr>
        <w:spacing w:after="120" w:line="240" w:lineRule="auto"/>
        <w:ind w:left="0" w:firstLine="0"/>
        <w:contextualSpacing w:val="0"/>
        <w:jc w:val="both"/>
        <w:rPr>
          <w:rFonts w:asciiTheme="minorHAnsi" w:hAnsiTheme="minorHAnsi" w:cs="Calibri"/>
          <w:sz w:val="22"/>
          <w:szCs w:val="22"/>
        </w:rPr>
      </w:pPr>
      <w:r w:rsidRPr="009C6847">
        <w:rPr>
          <w:rFonts w:asciiTheme="minorHAnsi" w:hAnsiTheme="minorHAnsi" w:cs="Calibri"/>
          <w:sz w:val="22"/>
          <w:szCs w:val="22"/>
        </w:rPr>
        <w:t>Necessidade de aquisições frequentes, com contratações parceladas, conforme as necessidades que efetivamente se concretizem;</w:t>
      </w:r>
    </w:p>
    <w:p w14:paraId="02C40040" w14:textId="77777777" w:rsidR="00F22216" w:rsidRPr="009C6847" w:rsidRDefault="00F22216">
      <w:pPr>
        <w:pStyle w:val="PargrafodaLista"/>
        <w:numPr>
          <w:ilvl w:val="2"/>
          <w:numId w:val="10"/>
        </w:numPr>
        <w:spacing w:after="120" w:line="240" w:lineRule="auto"/>
        <w:ind w:left="0" w:firstLine="0"/>
        <w:contextualSpacing w:val="0"/>
        <w:jc w:val="both"/>
        <w:rPr>
          <w:rFonts w:asciiTheme="minorHAnsi" w:hAnsiTheme="minorHAnsi" w:cs="Calibri"/>
          <w:sz w:val="22"/>
          <w:szCs w:val="22"/>
        </w:rPr>
      </w:pPr>
      <w:r w:rsidRPr="009C6847">
        <w:rPr>
          <w:rFonts w:asciiTheme="minorHAnsi" w:hAnsiTheme="minorHAnsi" w:cs="Calibri"/>
          <w:sz w:val="22"/>
          <w:szCs w:val="22"/>
        </w:rPr>
        <w:t>Impossibilidade, pela natureza e destinação dos bens, de definir com plena exatidão o quantitativo a ser demandado pela Administração.</w:t>
      </w:r>
    </w:p>
    <w:p w14:paraId="344A5A29" w14:textId="77777777" w:rsidR="00F22216" w:rsidRPr="009C6847" w:rsidRDefault="00F22216">
      <w:pPr>
        <w:pStyle w:val="PargrafodaLista"/>
        <w:numPr>
          <w:ilvl w:val="1"/>
          <w:numId w:val="10"/>
        </w:numPr>
        <w:spacing w:after="120" w:line="240" w:lineRule="auto"/>
        <w:ind w:left="0" w:firstLine="0"/>
        <w:contextualSpacing w:val="0"/>
        <w:jc w:val="both"/>
        <w:rPr>
          <w:rFonts w:asciiTheme="minorHAnsi" w:hAnsiTheme="minorHAnsi" w:cs="Calibri"/>
          <w:sz w:val="22"/>
          <w:szCs w:val="22"/>
        </w:rPr>
      </w:pPr>
      <w:r w:rsidRPr="009C6847">
        <w:rPr>
          <w:rFonts w:asciiTheme="minorHAnsi" w:hAnsiTheme="minorHAnsi" w:cs="Calibri"/>
          <w:sz w:val="22"/>
          <w:szCs w:val="22"/>
        </w:rPr>
        <w:t xml:space="preserve">Os serviços a serem contratados enquadram-se na classificação de serviços comuns, nos termos da Lei n° 10.520/2002, do Decreto nº 3.555/2000, Lei Complementar nº 123/2006 e Lei Federal n.º 8.666/1993. </w:t>
      </w:r>
    </w:p>
    <w:p w14:paraId="2371B89B" w14:textId="77777777" w:rsidR="00F22216" w:rsidRPr="009C6847" w:rsidRDefault="00F22216">
      <w:pPr>
        <w:pStyle w:val="PargrafodaLista"/>
        <w:numPr>
          <w:ilvl w:val="1"/>
          <w:numId w:val="10"/>
        </w:numPr>
        <w:spacing w:after="120" w:line="240" w:lineRule="auto"/>
        <w:ind w:left="0" w:firstLine="0"/>
        <w:contextualSpacing w:val="0"/>
        <w:jc w:val="both"/>
        <w:rPr>
          <w:rFonts w:asciiTheme="minorHAnsi" w:hAnsiTheme="minorHAnsi" w:cs="Calibri"/>
          <w:sz w:val="22"/>
          <w:szCs w:val="22"/>
        </w:rPr>
      </w:pPr>
      <w:r w:rsidRPr="009C6847">
        <w:rPr>
          <w:rFonts w:asciiTheme="minorHAnsi" w:hAnsiTheme="minorHAnsi" w:cs="Calibri"/>
          <w:sz w:val="22"/>
          <w:szCs w:val="22"/>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14:paraId="5CC3D764" w14:textId="77777777" w:rsidR="00F22216" w:rsidRPr="009C6847" w:rsidRDefault="00F22216">
      <w:pPr>
        <w:pStyle w:val="PargrafodaLista"/>
        <w:numPr>
          <w:ilvl w:val="1"/>
          <w:numId w:val="10"/>
        </w:numPr>
        <w:spacing w:after="120" w:line="240" w:lineRule="auto"/>
        <w:ind w:left="0" w:firstLine="0"/>
        <w:contextualSpacing w:val="0"/>
        <w:jc w:val="both"/>
        <w:rPr>
          <w:rFonts w:asciiTheme="minorHAnsi" w:hAnsiTheme="minorHAnsi" w:cs="Calibri"/>
          <w:sz w:val="22"/>
          <w:szCs w:val="22"/>
        </w:rPr>
      </w:pPr>
      <w:r w:rsidRPr="009C6847">
        <w:rPr>
          <w:rFonts w:asciiTheme="minorHAnsi" w:hAnsiTheme="minorHAnsi" w:cs="Calibri"/>
          <w:b/>
          <w:sz w:val="22"/>
          <w:szCs w:val="22"/>
        </w:rPr>
        <w:t>D</w:t>
      </w:r>
      <w:r w:rsidRPr="009C6847">
        <w:rPr>
          <w:rFonts w:asciiTheme="minorHAnsi" w:eastAsia="Times New Roman" w:hAnsiTheme="minorHAnsi" w:cs="Calibri"/>
          <w:b/>
          <w:sz w:val="22"/>
          <w:szCs w:val="22"/>
        </w:rPr>
        <w:t>a fundamentação legal</w:t>
      </w:r>
    </w:p>
    <w:p w14:paraId="602B034C" w14:textId="77777777" w:rsidR="00F22216" w:rsidRPr="009C6847" w:rsidRDefault="00F22216">
      <w:pPr>
        <w:pStyle w:val="PargrafodaLista"/>
        <w:numPr>
          <w:ilvl w:val="2"/>
          <w:numId w:val="10"/>
        </w:numPr>
        <w:spacing w:after="120" w:line="240" w:lineRule="auto"/>
        <w:ind w:left="0" w:firstLine="0"/>
        <w:contextualSpacing w:val="0"/>
        <w:jc w:val="both"/>
        <w:rPr>
          <w:rFonts w:asciiTheme="minorHAnsi" w:eastAsia="Times New Roman" w:hAnsiTheme="minorHAnsi" w:cs="Calibri"/>
          <w:sz w:val="22"/>
          <w:szCs w:val="22"/>
        </w:rPr>
      </w:pPr>
      <w:r w:rsidRPr="009C6847">
        <w:rPr>
          <w:rFonts w:asciiTheme="minorHAnsi" w:eastAsia="Times New Roman" w:hAnsiTheme="minorHAnsi" w:cs="Calibri"/>
          <w:sz w:val="22"/>
          <w:szCs w:val="22"/>
        </w:rPr>
        <w:t xml:space="preserve">Normas e procedimentos contidos na Lei nº 10.520/2002, que regulamentam a modalidade Pregão, subsidiariamente, as normas da Lei nº 8.666/1993 e suas posteriores alterações, Lei 123/2006, Lei Complementar 147/2014, Decreto 7.89/2013 e demais normas contidas no Edital. </w:t>
      </w:r>
    </w:p>
    <w:p w14:paraId="6D2A70FE" w14:textId="72240612" w:rsidR="00F22216" w:rsidRPr="009C6847" w:rsidRDefault="00F22216">
      <w:pPr>
        <w:pStyle w:val="PargrafodaLista"/>
        <w:numPr>
          <w:ilvl w:val="2"/>
          <w:numId w:val="10"/>
        </w:numPr>
        <w:spacing w:after="120" w:line="240" w:lineRule="auto"/>
        <w:ind w:left="0" w:firstLine="0"/>
        <w:contextualSpacing w:val="0"/>
        <w:jc w:val="both"/>
        <w:rPr>
          <w:rFonts w:asciiTheme="minorHAnsi" w:eastAsia="Times New Roman" w:hAnsiTheme="minorHAnsi" w:cs="Calibri"/>
          <w:sz w:val="22"/>
          <w:szCs w:val="22"/>
        </w:rPr>
      </w:pPr>
      <w:r w:rsidRPr="009C6847">
        <w:rPr>
          <w:rFonts w:asciiTheme="minorHAnsi" w:hAnsiTheme="minorHAnsi" w:cs="Calibri"/>
          <w:sz w:val="22"/>
          <w:szCs w:val="22"/>
        </w:rPr>
        <w:t xml:space="preserve">A Adoção do SRP (Sistema de Registro de Preços) justifica-se pela conveniência da contratação parcelada dos serviços necessários </w:t>
      </w:r>
      <w:r w:rsidR="00CE2C7F">
        <w:rPr>
          <w:rFonts w:asciiTheme="minorHAnsi" w:hAnsiTheme="minorHAnsi" w:cs="Calibri"/>
          <w:sz w:val="22"/>
          <w:szCs w:val="22"/>
        </w:rPr>
        <w:t>à</w:t>
      </w:r>
      <w:r w:rsidR="001C5245">
        <w:rPr>
          <w:rFonts w:asciiTheme="minorHAnsi" w:hAnsiTheme="minorHAnsi" w:cs="Calibri"/>
          <w:sz w:val="22"/>
          <w:szCs w:val="22"/>
        </w:rPr>
        <w:t xml:space="preserve"> Câmara Municipal de </w:t>
      </w:r>
      <w:proofErr w:type="spellStart"/>
      <w:r w:rsidR="001C5245">
        <w:rPr>
          <w:rFonts w:asciiTheme="minorHAnsi" w:hAnsiTheme="minorHAnsi" w:cs="Calibri"/>
          <w:sz w:val="22"/>
          <w:szCs w:val="22"/>
        </w:rPr>
        <w:t>Guiricema</w:t>
      </w:r>
      <w:proofErr w:type="spellEnd"/>
      <w:r w:rsidRPr="009C6847">
        <w:rPr>
          <w:rFonts w:asciiTheme="minorHAnsi" w:hAnsiTheme="minorHAnsi" w:cs="Calibri"/>
          <w:sz w:val="22"/>
          <w:szCs w:val="22"/>
        </w:rPr>
        <w:t>, sendo que neste momento o orçamento não será liberado em sua totalidade, de acordo com a previsão contida no inciso II do art. 3º do Decreto nº 7.892/2013 e demais alterações trazidas pelo Decreto 9.488/2018 que regula a participação de outros órgãos que pleitearem adesão à Ata de Registro de Preços de acordo com as cláusulas edilícias. Ademais, pela natureza dos bens, não se pode precisar o quantitativo exato a ser contratado pela municipalidade, vez se tratar de serviços cuja contratação é frequente pelo ente local, tornando necessária a feitura do Sistema de Registro de Preço.</w:t>
      </w:r>
    </w:p>
    <w:p w14:paraId="103DC02E" w14:textId="77777777" w:rsidR="00F22216" w:rsidRPr="009C6847" w:rsidRDefault="00F22216">
      <w:pPr>
        <w:pStyle w:val="PargrafodaLista"/>
        <w:numPr>
          <w:ilvl w:val="1"/>
          <w:numId w:val="10"/>
        </w:numPr>
        <w:spacing w:after="120"/>
        <w:ind w:left="0" w:firstLine="0"/>
        <w:contextualSpacing w:val="0"/>
        <w:rPr>
          <w:rFonts w:asciiTheme="minorHAnsi" w:eastAsia="Calibri" w:hAnsiTheme="minorHAnsi" w:cs="Calibri"/>
          <w:b/>
          <w:bCs/>
          <w:sz w:val="22"/>
          <w:szCs w:val="22"/>
          <w:lang w:eastAsia="en-US"/>
        </w:rPr>
      </w:pPr>
      <w:r w:rsidRPr="009C6847">
        <w:rPr>
          <w:rFonts w:asciiTheme="minorHAnsi" w:eastAsia="Calibri" w:hAnsiTheme="minorHAnsi" w:cs="Calibri"/>
          <w:bCs/>
          <w:sz w:val="22"/>
          <w:szCs w:val="22"/>
          <w:lang w:eastAsia="en-US"/>
        </w:rPr>
        <w:t xml:space="preserve">O critério de julgamento será o de </w:t>
      </w:r>
      <w:r w:rsidRPr="009C6847">
        <w:rPr>
          <w:rFonts w:asciiTheme="minorHAnsi" w:eastAsia="Calibri" w:hAnsiTheme="minorHAnsi" w:cs="Calibri"/>
          <w:b/>
          <w:bCs/>
          <w:sz w:val="22"/>
          <w:szCs w:val="22"/>
          <w:lang w:eastAsia="en-US"/>
        </w:rPr>
        <w:t xml:space="preserve">Menor Preço Por Item, </w:t>
      </w:r>
      <w:r w:rsidRPr="009C6847">
        <w:rPr>
          <w:rFonts w:asciiTheme="minorHAnsi" w:eastAsia="Times New Roman" w:hAnsiTheme="minorHAnsi" w:cs="Calibri"/>
          <w:sz w:val="22"/>
          <w:szCs w:val="22"/>
        </w:rPr>
        <w:t>não sendo adotada a participação exclusiva das empresas qualificadas como microempresas e empresas de pequeno porte.</w:t>
      </w:r>
    </w:p>
    <w:p w14:paraId="2C025A96" w14:textId="77777777" w:rsidR="00F22216" w:rsidRPr="009C6847" w:rsidRDefault="00F22216">
      <w:pPr>
        <w:pStyle w:val="PargrafodaLista"/>
        <w:numPr>
          <w:ilvl w:val="1"/>
          <w:numId w:val="10"/>
        </w:numPr>
        <w:spacing w:after="120"/>
        <w:ind w:left="0" w:firstLine="0"/>
        <w:contextualSpacing w:val="0"/>
        <w:rPr>
          <w:rFonts w:asciiTheme="minorHAnsi" w:hAnsiTheme="minorHAnsi" w:cs="Calibri"/>
          <w:sz w:val="22"/>
          <w:szCs w:val="22"/>
        </w:rPr>
      </w:pPr>
      <w:r w:rsidRPr="009C6847">
        <w:rPr>
          <w:rFonts w:asciiTheme="minorHAnsi" w:hAnsiTheme="minorHAnsi" w:cs="Calibri"/>
          <w:b/>
          <w:bCs/>
          <w:sz w:val="22"/>
          <w:szCs w:val="22"/>
        </w:rPr>
        <w:t>Dotações Orçamentárias</w:t>
      </w:r>
      <w:r w:rsidRPr="009C6847">
        <w:rPr>
          <w:rFonts w:asciiTheme="minorHAnsi" w:hAnsiTheme="minorHAnsi" w:cs="Calibri"/>
          <w:sz w:val="22"/>
          <w:szCs w:val="22"/>
        </w:rPr>
        <w:t xml:space="preserve"> </w:t>
      </w:r>
    </w:p>
    <w:p w14:paraId="7159F6F8" w14:textId="774BBD91" w:rsidR="00F22216" w:rsidRPr="009C6847" w:rsidRDefault="00F22216">
      <w:pPr>
        <w:pStyle w:val="PargrafodaLista"/>
        <w:numPr>
          <w:ilvl w:val="2"/>
          <w:numId w:val="10"/>
        </w:numPr>
        <w:spacing w:after="120"/>
        <w:ind w:left="0" w:firstLine="0"/>
        <w:contextualSpacing w:val="0"/>
        <w:jc w:val="both"/>
        <w:rPr>
          <w:rFonts w:asciiTheme="minorHAnsi" w:hAnsiTheme="minorHAnsi" w:cs="Calibri"/>
          <w:sz w:val="22"/>
          <w:szCs w:val="22"/>
        </w:rPr>
      </w:pPr>
      <w:r w:rsidRPr="009C6847">
        <w:rPr>
          <w:rFonts w:asciiTheme="minorHAnsi" w:hAnsiTheme="minorHAnsi" w:cs="Calibri"/>
          <w:sz w:val="22"/>
          <w:szCs w:val="22"/>
        </w:rPr>
        <w:t>Os recursos orçamentários para a aquisição do objeto do presente registro de preços, de acordo com os quantitativos efetivamente contratados, possuem dotação orçamentária própria e serão certificados por ocasião de cada contratação, para o exercício, de acordo com o orçamento d</w:t>
      </w:r>
      <w:r w:rsidR="00CE2C7F">
        <w:rPr>
          <w:rFonts w:asciiTheme="minorHAnsi" w:hAnsiTheme="minorHAnsi" w:cs="Calibri"/>
          <w:sz w:val="22"/>
          <w:szCs w:val="22"/>
        </w:rPr>
        <w:t>a</w:t>
      </w:r>
      <w:r w:rsidRPr="009C6847">
        <w:rPr>
          <w:rFonts w:asciiTheme="minorHAnsi" w:hAnsiTheme="minorHAnsi" w:cs="Calibri"/>
          <w:sz w:val="22"/>
          <w:szCs w:val="22"/>
        </w:rPr>
        <w:t xml:space="preserve"> </w:t>
      </w:r>
      <w:r w:rsidR="00CE2C7F">
        <w:rPr>
          <w:rFonts w:asciiTheme="minorHAnsi" w:hAnsiTheme="minorHAnsi" w:cs="Calibri"/>
          <w:sz w:val="22"/>
          <w:szCs w:val="22"/>
        </w:rPr>
        <w:t xml:space="preserve">Câmara Municipal de </w:t>
      </w:r>
      <w:proofErr w:type="spellStart"/>
      <w:r w:rsidR="00CE2C7F">
        <w:rPr>
          <w:rFonts w:asciiTheme="minorHAnsi" w:hAnsiTheme="minorHAnsi" w:cs="Calibri"/>
          <w:sz w:val="22"/>
          <w:szCs w:val="22"/>
        </w:rPr>
        <w:t>Guiricema</w:t>
      </w:r>
      <w:proofErr w:type="spellEnd"/>
      <w:r w:rsidRPr="009C6847">
        <w:rPr>
          <w:rFonts w:asciiTheme="minorHAnsi" w:hAnsiTheme="minorHAnsi" w:cs="Calibri"/>
          <w:sz w:val="22"/>
          <w:szCs w:val="22"/>
        </w:rPr>
        <w:t>, sob a rubrica própria e ficha correspondente à época da contratação</w:t>
      </w:r>
    </w:p>
    <w:p w14:paraId="23647711" w14:textId="77777777" w:rsidR="00F22216" w:rsidRPr="009C6847" w:rsidRDefault="00F22216">
      <w:pPr>
        <w:pStyle w:val="PargrafodaLista"/>
        <w:numPr>
          <w:ilvl w:val="0"/>
          <w:numId w:val="8"/>
        </w:numPr>
        <w:spacing w:after="120" w:line="240" w:lineRule="auto"/>
        <w:contextualSpacing w:val="0"/>
        <w:jc w:val="both"/>
        <w:rPr>
          <w:rFonts w:asciiTheme="minorHAnsi" w:hAnsiTheme="minorHAnsi" w:cs="Calibri"/>
          <w:sz w:val="22"/>
          <w:szCs w:val="22"/>
        </w:rPr>
      </w:pPr>
      <w:r w:rsidRPr="009C6847">
        <w:rPr>
          <w:rFonts w:asciiTheme="minorHAnsi" w:hAnsiTheme="minorHAnsi" w:cs="Calibri"/>
          <w:b/>
          <w:sz w:val="22"/>
          <w:szCs w:val="22"/>
        </w:rPr>
        <w:t>ESPECIFICAÇÃO DOS ITENS/DESCRIÇÃO DO OBJETO</w:t>
      </w:r>
      <w:r w:rsidRPr="009C6847">
        <w:rPr>
          <w:rFonts w:asciiTheme="minorHAnsi" w:hAnsiTheme="minorHAnsi" w:cs="Calibri"/>
          <w:sz w:val="22"/>
          <w:szCs w:val="22"/>
        </w:rPr>
        <w:t xml:space="preserve"> </w:t>
      </w:r>
    </w:p>
    <w:p w14:paraId="60387B19" w14:textId="77777777" w:rsidR="00F22216" w:rsidRPr="009C6847" w:rsidRDefault="00F22216">
      <w:pPr>
        <w:pStyle w:val="PargrafodaLista"/>
        <w:numPr>
          <w:ilvl w:val="1"/>
          <w:numId w:val="2"/>
        </w:numPr>
        <w:spacing w:after="120" w:line="240" w:lineRule="auto"/>
        <w:ind w:left="0" w:firstLine="0"/>
        <w:contextualSpacing w:val="0"/>
        <w:jc w:val="both"/>
        <w:rPr>
          <w:rFonts w:asciiTheme="minorHAnsi" w:hAnsiTheme="minorHAnsi" w:cs="Calibri"/>
          <w:sz w:val="22"/>
          <w:szCs w:val="22"/>
        </w:rPr>
      </w:pPr>
      <w:r w:rsidRPr="009C6847">
        <w:rPr>
          <w:rFonts w:asciiTheme="minorHAnsi" w:hAnsiTheme="minorHAnsi" w:cs="Calibri"/>
          <w:sz w:val="22"/>
          <w:szCs w:val="22"/>
        </w:rPr>
        <w:t>O Licitante deverá apresentar a descrição detalhada do objeto ofertado em sua proposta de preço sob pena de desclassificação, e obedecer em suas especificações as normas estabelecidas em Lei, observando as descrições abaixo:</w:t>
      </w:r>
    </w:p>
    <w:tbl>
      <w:tblPr>
        <w:tblW w:w="5558" w:type="pct"/>
        <w:tblInd w:w="-16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4A0" w:firstRow="1" w:lastRow="0" w:firstColumn="1" w:lastColumn="0" w:noHBand="0" w:noVBand="1"/>
      </w:tblPr>
      <w:tblGrid>
        <w:gridCol w:w="737"/>
        <w:gridCol w:w="5360"/>
        <w:gridCol w:w="991"/>
        <w:gridCol w:w="710"/>
        <w:gridCol w:w="1275"/>
        <w:gridCol w:w="1275"/>
      </w:tblGrid>
      <w:tr w:rsidR="00A809CF" w:rsidRPr="00977E05" w14:paraId="1365865C" w14:textId="77777777" w:rsidTr="00A809CF">
        <w:trPr>
          <w:trHeight w:val="600"/>
        </w:trPr>
        <w:tc>
          <w:tcPr>
            <w:tcW w:w="356" w:type="pct"/>
            <w:shd w:val="clear" w:color="000000" w:fill="FFFF00"/>
            <w:noWrap/>
            <w:vAlign w:val="center"/>
            <w:hideMark/>
          </w:tcPr>
          <w:p w14:paraId="3F887EE5" w14:textId="77777777" w:rsidR="00122EAD" w:rsidRPr="00977E05" w:rsidRDefault="00122EAD" w:rsidP="0015497A">
            <w:pPr>
              <w:jc w:val="center"/>
              <w:rPr>
                <w:rFonts w:ascii="Arial" w:hAnsi="Arial" w:cs="Arial"/>
                <w:b/>
                <w:bCs/>
                <w:sz w:val="18"/>
                <w:szCs w:val="18"/>
              </w:rPr>
            </w:pPr>
            <w:r w:rsidRPr="00977E05">
              <w:rPr>
                <w:rFonts w:ascii="Arial" w:hAnsi="Arial" w:cs="Arial"/>
                <w:b/>
                <w:bCs/>
                <w:sz w:val="18"/>
                <w:szCs w:val="18"/>
              </w:rPr>
              <w:t>Item</w:t>
            </w:r>
          </w:p>
        </w:tc>
        <w:tc>
          <w:tcPr>
            <w:tcW w:w="2590" w:type="pct"/>
            <w:shd w:val="clear" w:color="000000" w:fill="FFFF00"/>
            <w:noWrap/>
            <w:vAlign w:val="center"/>
            <w:hideMark/>
          </w:tcPr>
          <w:p w14:paraId="7278FAD8" w14:textId="77777777" w:rsidR="00122EAD" w:rsidRPr="00977E05" w:rsidRDefault="00122EAD" w:rsidP="00122EAD">
            <w:pPr>
              <w:spacing w:after="0" w:line="240" w:lineRule="auto"/>
              <w:ind w:left="11" w:right="6" w:hanging="11"/>
              <w:jc w:val="center"/>
              <w:rPr>
                <w:rFonts w:ascii="Arial" w:hAnsi="Arial" w:cs="Arial"/>
                <w:b/>
                <w:bCs/>
                <w:sz w:val="18"/>
                <w:szCs w:val="18"/>
              </w:rPr>
            </w:pPr>
            <w:r w:rsidRPr="00977E05">
              <w:rPr>
                <w:rFonts w:ascii="Arial" w:hAnsi="Arial" w:cs="Arial"/>
                <w:b/>
                <w:bCs/>
                <w:sz w:val="18"/>
                <w:szCs w:val="18"/>
              </w:rPr>
              <w:t>DESCRIÇÃO MÍNIMA DO OBJETO</w:t>
            </w:r>
          </w:p>
        </w:tc>
        <w:tc>
          <w:tcPr>
            <w:tcW w:w="479" w:type="pct"/>
            <w:shd w:val="clear" w:color="000000" w:fill="FFFF00"/>
            <w:noWrap/>
            <w:vAlign w:val="center"/>
            <w:hideMark/>
          </w:tcPr>
          <w:p w14:paraId="263C20A3" w14:textId="77777777" w:rsidR="00122EAD" w:rsidRPr="00977E05" w:rsidRDefault="00122EAD" w:rsidP="0015497A">
            <w:pPr>
              <w:jc w:val="center"/>
              <w:rPr>
                <w:rFonts w:ascii="Arial" w:hAnsi="Arial" w:cs="Arial"/>
                <w:b/>
                <w:bCs/>
                <w:sz w:val="18"/>
                <w:szCs w:val="18"/>
              </w:rPr>
            </w:pPr>
            <w:r w:rsidRPr="00977E05">
              <w:rPr>
                <w:rFonts w:ascii="Arial" w:hAnsi="Arial" w:cs="Arial"/>
                <w:b/>
                <w:bCs/>
                <w:sz w:val="18"/>
                <w:szCs w:val="18"/>
              </w:rPr>
              <w:t>UNID</w:t>
            </w:r>
          </w:p>
        </w:tc>
        <w:tc>
          <w:tcPr>
            <w:tcW w:w="343" w:type="pct"/>
            <w:shd w:val="clear" w:color="000000" w:fill="FFFF00"/>
            <w:noWrap/>
            <w:vAlign w:val="center"/>
            <w:hideMark/>
          </w:tcPr>
          <w:p w14:paraId="6BBCE3E8" w14:textId="77777777" w:rsidR="00122EAD" w:rsidRPr="00977E05" w:rsidRDefault="00122EAD" w:rsidP="0015497A">
            <w:pPr>
              <w:jc w:val="center"/>
              <w:rPr>
                <w:rFonts w:ascii="Arial" w:hAnsi="Arial" w:cs="Arial"/>
                <w:b/>
                <w:bCs/>
                <w:sz w:val="18"/>
                <w:szCs w:val="18"/>
              </w:rPr>
            </w:pPr>
            <w:r w:rsidRPr="00977E05">
              <w:rPr>
                <w:rFonts w:ascii="Arial" w:hAnsi="Arial" w:cs="Arial"/>
                <w:b/>
                <w:bCs/>
                <w:sz w:val="18"/>
                <w:szCs w:val="18"/>
              </w:rPr>
              <w:t>QUANT</w:t>
            </w:r>
          </w:p>
        </w:tc>
        <w:tc>
          <w:tcPr>
            <w:tcW w:w="616" w:type="pct"/>
            <w:shd w:val="clear" w:color="000000" w:fill="FFFF00"/>
            <w:vAlign w:val="center"/>
            <w:hideMark/>
          </w:tcPr>
          <w:p w14:paraId="48801B30" w14:textId="77777777" w:rsidR="00122EAD" w:rsidRPr="00977E05" w:rsidRDefault="00122EAD" w:rsidP="0015497A">
            <w:pPr>
              <w:jc w:val="center"/>
              <w:rPr>
                <w:rFonts w:ascii="Arial" w:hAnsi="Arial" w:cs="Arial"/>
                <w:b/>
                <w:bCs/>
                <w:sz w:val="18"/>
                <w:szCs w:val="18"/>
              </w:rPr>
            </w:pPr>
            <w:r w:rsidRPr="00977E05">
              <w:rPr>
                <w:rFonts w:ascii="Arial" w:hAnsi="Arial" w:cs="Arial"/>
                <w:b/>
                <w:bCs/>
                <w:sz w:val="18"/>
                <w:szCs w:val="18"/>
              </w:rPr>
              <w:t>PREÇO MÉDIO UNITÁRIO</w:t>
            </w:r>
          </w:p>
        </w:tc>
        <w:tc>
          <w:tcPr>
            <w:tcW w:w="616" w:type="pct"/>
            <w:shd w:val="clear" w:color="000000" w:fill="FFFF00"/>
          </w:tcPr>
          <w:p w14:paraId="759FED75" w14:textId="77777777" w:rsidR="00122EAD" w:rsidRPr="00977E05" w:rsidRDefault="00122EAD" w:rsidP="0015497A">
            <w:pPr>
              <w:jc w:val="center"/>
              <w:rPr>
                <w:rFonts w:ascii="Arial" w:hAnsi="Arial" w:cs="Arial"/>
                <w:b/>
                <w:bCs/>
                <w:sz w:val="18"/>
                <w:szCs w:val="18"/>
              </w:rPr>
            </w:pPr>
            <w:r w:rsidRPr="00977E05">
              <w:rPr>
                <w:rFonts w:ascii="Arial" w:hAnsi="Arial" w:cs="Arial"/>
                <w:b/>
                <w:bCs/>
                <w:sz w:val="18"/>
                <w:szCs w:val="18"/>
              </w:rPr>
              <w:t>PREÇO MÉDIO TOTAL</w:t>
            </w:r>
          </w:p>
        </w:tc>
      </w:tr>
      <w:tr w:rsidR="00A809CF" w:rsidRPr="00977E05" w14:paraId="4D2E5EC4" w14:textId="77777777" w:rsidTr="00A809CF">
        <w:trPr>
          <w:trHeight w:val="465"/>
        </w:trPr>
        <w:tc>
          <w:tcPr>
            <w:tcW w:w="356" w:type="pct"/>
            <w:shd w:val="clear" w:color="auto" w:fill="auto"/>
            <w:noWrap/>
            <w:vAlign w:val="center"/>
          </w:tcPr>
          <w:p w14:paraId="38E03DC8" w14:textId="77777777" w:rsidR="00122EAD" w:rsidRPr="00977E05" w:rsidRDefault="00122EAD" w:rsidP="00122EAD">
            <w:pPr>
              <w:pStyle w:val="PargrafodaLista"/>
              <w:numPr>
                <w:ilvl w:val="0"/>
                <w:numId w:val="19"/>
              </w:numPr>
              <w:spacing w:after="0" w:line="240" w:lineRule="auto"/>
              <w:ind w:left="357" w:hanging="357"/>
              <w:jc w:val="center"/>
              <w:rPr>
                <w:rFonts w:eastAsia="Times New Roman"/>
                <w:color w:val="000000"/>
                <w:sz w:val="18"/>
                <w:szCs w:val="18"/>
              </w:rPr>
            </w:pPr>
          </w:p>
        </w:tc>
        <w:tc>
          <w:tcPr>
            <w:tcW w:w="2590" w:type="pct"/>
            <w:shd w:val="clear" w:color="auto" w:fill="auto"/>
            <w:vAlign w:val="center"/>
            <w:hideMark/>
          </w:tcPr>
          <w:p w14:paraId="0DAEEAA4" w14:textId="77777777" w:rsidR="00122EAD" w:rsidRDefault="00122EAD" w:rsidP="00122EAD">
            <w:pPr>
              <w:spacing w:after="0" w:line="240" w:lineRule="auto"/>
              <w:ind w:left="11" w:right="6" w:hanging="11"/>
              <w:rPr>
                <w:rFonts w:ascii="Arial" w:hAnsi="Arial" w:cs="Arial"/>
                <w:b/>
                <w:bCs/>
                <w:sz w:val="18"/>
                <w:szCs w:val="18"/>
              </w:rPr>
            </w:pPr>
          </w:p>
          <w:p w14:paraId="0A6C45E9" w14:textId="77777777" w:rsidR="00122EAD" w:rsidRPr="00977E05" w:rsidRDefault="00122EAD" w:rsidP="00122EAD">
            <w:pPr>
              <w:spacing w:after="0" w:line="240" w:lineRule="auto"/>
              <w:ind w:left="11" w:right="6" w:hanging="11"/>
              <w:rPr>
                <w:rFonts w:ascii="Arial" w:hAnsi="Arial" w:cs="Arial"/>
                <w:b/>
                <w:bCs/>
                <w:sz w:val="18"/>
                <w:szCs w:val="18"/>
              </w:rPr>
            </w:pPr>
            <w:r w:rsidRPr="00977E05">
              <w:rPr>
                <w:rFonts w:ascii="Arial" w:hAnsi="Arial" w:cs="Arial"/>
                <w:b/>
                <w:bCs/>
                <w:sz w:val="18"/>
                <w:szCs w:val="18"/>
              </w:rPr>
              <w:t>KIT DE APARELHOS DE SISTEMA MESH WIFI</w:t>
            </w:r>
          </w:p>
          <w:p w14:paraId="76C2B530"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lastRenderedPageBreak/>
              <w:br/>
              <w:t>Especificações:</w:t>
            </w:r>
          </w:p>
          <w:p w14:paraId="26ADDF76"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xml:space="preserve">- </w:t>
            </w:r>
            <w:proofErr w:type="spellStart"/>
            <w:r w:rsidRPr="00977E05">
              <w:rPr>
                <w:rFonts w:ascii="Arial" w:hAnsi="Arial" w:cs="Arial"/>
                <w:sz w:val="18"/>
                <w:szCs w:val="18"/>
              </w:rPr>
              <w:t>Quad</w:t>
            </w:r>
            <w:proofErr w:type="spellEnd"/>
            <w:r w:rsidRPr="00977E05">
              <w:rPr>
                <w:rFonts w:ascii="Arial" w:hAnsi="Arial" w:cs="Arial"/>
                <w:sz w:val="18"/>
                <w:szCs w:val="18"/>
              </w:rPr>
              <w:t>-core CPU</w:t>
            </w:r>
          </w:p>
          <w:p w14:paraId="7762706E"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xml:space="preserve">- Sistema </w:t>
            </w:r>
            <w:proofErr w:type="spellStart"/>
            <w:r w:rsidRPr="00977E05">
              <w:rPr>
                <w:rFonts w:ascii="Arial" w:hAnsi="Arial" w:cs="Arial"/>
                <w:sz w:val="18"/>
                <w:szCs w:val="18"/>
              </w:rPr>
              <w:t>Mesh</w:t>
            </w:r>
            <w:proofErr w:type="spellEnd"/>
            <w:r w:rsidRPr="00977E05">
              <w:rPr>
                <w:rFonts w:ascii="Arial" w:hAnsi="Arial" w:cs="Arial"/>
                <w:sz w:val="18"/>
                <w:szCs w:val="18"/>
              </w:rPr>
              <w:t xml:space="preserve"> WiFi em Toda a Casa</w:t>
            </w:r>
          </w:p>
          <w:p w14:paraId="16801F81"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Wireless: 400 Mbps em 2.4 GHz + 867 Mbps em 5 GHz</w:t>
            </w:r>
          </w:p>
          <w:p w14:paraId="4C454EEF"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- 4 antenas internas por unidade</w:t>
            </w:r>
          </w:p>
          <w:p w14:paraId="19F21413"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- 2 portas Gigabit por unidade</w:t>
            </w:r>
          </w:p>
          <w:p w14:paraId="76F8C9EE"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- 1 porta USB Tipo-C</w:t>
            </w:r>
          </w:p>
          <w:p w14:paraId="4167B608"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Compatível com IPv6 (a versão mais recente de protocolo de Internet)</w:t>
            </w:r>
          </w:p>
          <w:p w14:paraId="42BF3370"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Bluetooth 4.2</w:t>
            </w:r>
          </w:p>
          <w:p w14:paraId="3C25240F"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MU-MIMO</w:t>
            </w:r>
          </w:p>
          <w:p w14:paraId="77E51B27"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Seleção de Rota automática</w:t>
            </w:r>
          </w:p>
          <w:p w14:paraId="2B4FA0DA"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AP Direção</w:t>
            </w:r>
          </w:p>
          <w:p w14:paraId="28DAA470"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Direção da banda</w:t>
            </w:r>
          </w:p>
          <w:p w14:paraId="284E71C8" w14:textId="77777777" w:rsidR="00122EAD"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xml:space="preserve">- </w:t>
            </w:r>
            <w:proofErr w:type="spellStart"/>
            <w:r w:rsidRPr="00977E05">
              <w:rPr>
                <w:rFonts w:ascii="Arial" w:hAnsi="Arial" w:cs="Arial"/>
                <w:sz w:val="18"/>
                <w:szCs w:val="18"/>
              </w:rPr>
              <w:t>Beamforming</w:t>
            </w:r>
            <w:proofErr w:type="spellEnd"/>
          </w:p>
          <w:p w14:paraId="31DB76D1" w14:textId="5A266644" w:rsidR="00122EAD" w:rsidRPr="00977E05" w:rsidRDefault="00122EAD" w:rsidP="00122EAD">
            <w:pPr>
              <w:spacing w:after="0" w:line="240" w:lineRule="auto"/>
              <w:ind w:left="11" w:right="6" w:hanging="11"/>
              <w:rPr>
                <w:rFonts w:ascii="Arial" w:hAnsi="Arial" w:cs="Arial"/>
                <w:sz w:val="18"/>
                <w:szCs w:val="18"/>
              </w:rPr>
            </w:pPr>
          </w:p>
        </w:tc>
        <w:tc>
          <w:tcPr>
            <w:tcW w:w="479" w:type="pct"/>
            <w:shd w:val="clear" w:color="auto" w:fill="auto"/>
            <w:noWrap/>
            <w:vAlign w:val="center"/>
            <w:hideMark/>
          </w:tcPr>
          <w:p w14:paraId="0E2E1B65" w14:textId="77777777" w:rsidR="00122EAD" w:rsidRDefault="00122EAD" w:rsidP="0015497A">
            <w:pPr>
              <w:jc w:val="center"/>
              <w:rPr>
                <w:rFonts w:ascii="Arial" w:hAnsi="Arial" w:cs="Arial"/>
                <w:sz w:val="18"/>
                <w:szCs w:val="18"/>
              </w:rPr>
            </w:pPr>
          </w:p>
          <w:p w14:paraId="19DD9942" w14:textId="77777777" w:rsidR="00122EAD" w:rsidRDefault="00122EAD" w:rsidP="0015497A">
            <w:pPr>
              <w:jc w:val="center"/>
              <w:rPr>
                <w:rFonts w:ascii="Arial" w:hAnsi="Arial" w:cs="Arial"/>
                <w:sz w:val="18"/>
                <w:szCs w:val="18"/>
              </w:rPr>
            </w:pPr>
          </w:p>
          <w:p w14:paraId="654D28DB" w14:textId="77777777" w:rsidR="00122EAD" w:rsidRDefault="00122EAD" w:rsidP="0015497A">
            <w:pPr>
              <w:jc w:val="center"/>
              <w:rPr>
                <w:rFonts w:ascii="Arial" w:hAnsi="Arial" w:cs="Arial"/>
                <w:sz w:val="18"/>
                <w:szCs w:val="18"/>
              </w:rPr>
            </w:pPr>
          </w:p>
          <w:p w14:paraId="5C253605" w14:textId="77777777" w:rsidR="00122EAD" w:rsidRDefault="00122EAD" w:rsidP="0015497A">
            <w:pPr>
              <w:jc w:val="center"/>
              <w:rPr>
                <w:rFonts w:ascii="Arial" w:hAnsi="Arial" w:cs="Arial"/>
                <w:sz w:val="18"/>
                <w:szCs w:val="18"/>
              </w:rPr>
            </w:pPr>
          </w:p>
          <w:p w14:paraId="4B69FB27"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Unid.</w:t>
            </w:r>
          </w:p>
        </w:tc>
        <w:tc>
          <w:tcPr>
            <w:tcW w:w="343" w:type="pct"/>
            <w:shd w:val="clear" w:color="auto" w:fill="auto"/>
            <w:noWrap/>
            <w:vAlign w:val="center"/>
            <w:hideMark/>
          </w:tcPr>
          <w:p w14:paraId="1A963D34" w14:textId="77777777" w:rsidR="00122EAD" w:rsidRDefault="00122EAD" w:rsidP="0015497A">
            <w:pPr>
              <w:jc w:val="center"/>
              <w:rPr>
                <w:rFonts w:ascii="Arial" w:hAnsi="Arial" w:cs="Arial"/>
                <w:sz w:val="18"/>
                <w:szCs w:val="18"/>
              </w:rPr>
            </w:pPr>
          </w:p>
          <w:p w14:paraId="10B6B023" w14:textId="77777777" w:rsidR="00122EAD" w:rsidRDefault="00122EAD" w:rsidP="0015497A">
            <w:pPr>
              <w:jc w:val="center"/>
              <w:rPr>
                <w:rFonts w:ascii="Arial" w:hAnsi="Arial" w:cs="Arial"/>
                <w:sz w:val="18"/>
                <w:szCs w:val="18"/>
              </w:rPr>
            </w:pPr>
          </w:p>
          <w:p w14:paraId="4B8FE3B0" w14:textId="77777777" w:rsidR="00122EAD" w:rsidRDefault="00122EAD" w:rsidP="0015497A">
            <w:pPr>
              <w:jc w:val="center"/>
              <w:rPr>
                <w:rFonts w:ascii="Arial" w:hAnsi="Arial" w:cs="Arial"/>
                <w:sz w:val="18"/>
                <w:szCs w:val="18"/>
              </w:rPr>
            </w:pPr>
          </w:p>
          <w:p w14:paraId="6A1EC0E2" w14:textId="77777777" w:rsidR="00122EAD" w:rsidRDefault="00122EAD" w:rsidP="0015497A">
            <w:pPr>
              <w:jc w:val="center"/>
              <w:rPr>
                <w:rFonts w:ascii="Arial" w:hAnsi="Arial" w:cs="Arial"/>
                <w:sz w:val="18"/>
                <w:szCs w:val="18"/>
              </w:rPr>
            </w:pPr>
          </w:p>
          <w:p w14:paraId="3BD4EF18" w14:textId="77777777" w:rsidR="00122EAD" w:rsidRPr="00977E05" w:rsidRDefault="00122EAD" w:rsidP="0015497A">
            <w:pPr>
              <w:jc w:val="center"/>
              <w:rPr>
                <w:rFonts w:ascii="Arial" w:hAnsi="Arial" w:cs="Arial"/>
                <w:sz w:val="18"/>
                <w:szCs w:val="18"/>
              </w:rPr>
            </w:pPr>
            <w:r>
              <w:rPr>
                <w:rFonts w:ascii="Arial" w:hAnsi="Arial" w:cs="Arial"/>
                <w:sz w:val="18"/>
                <w:szCs w:val="18"/>
              </w:rPr>
              <w:t>1</w:t>
            </w:r>
          </w:p>
        </w:tc>
        <w:tc>
          <w:tcPr>
            <w:tcW w:w="616" w:type="pct"/>
            <w:shd w:val="clear" w:color="auto" w:fill="auto"/>
            <w:noWrap/>
            <w:vAlign w:val="center"/>
          </w:tcPr>
          <w:p w14:paraId="38DA9829" w14:textId="77777777" w:rsidR="00122EAD" w:rsidRDefault="00122EAD" w:rsidP="0015497A">
            <w:pPr>
              <w:jc w:val="center"/>
              <w:rPr>
                <w:rFonts w:ascii="Arial" w:hAnsi="Arial" w:cs="Arial"/>
                <w:sz w:val="18"/>
                <w:szCs w:val="18"/>
              </w:rPr>
            </w:pPr>
          </w:p>
          <w:p w14:paraId="350C329D" w14:textId="77777777" w:rsidR="00122EAD" w:rsidRDefault="00122EAD" w:rsidP="0015497A">
            <w:pPr>
              <w:jc w:val="center"/>
              <w:rPr>
                <w:rFonts w:ascii="Arial" w:hAnsi="Arial" w:cs="Arial"/>
                <w:sz w:val="18"/>
                <w:szCs w:val="18"/>
              </w:rPr>
            </w:pPr>
          </w:p>
          <w:p w14:paraId="2FFE8315" w14:textId="77777777" w:rsidR="00122EAD" w:rsidRDefault="00122EAD" w:rsidP="0015497A">
            <w:pPr>
              <w:jc w:val="center"/>
              <w:rPr>
                <w:rFonts w:ascii="Arial" w:hAnsi="Arial" w:cs="Arial"/>
                <w:sz w:val="18"/>
                <w:szCs w:val="18"/>
              </w:rPr>
            </w:pPr>
          </w:p>
          <w:p w14:paraId="51F7927F" w14:textId="77777777" w:rsidR="00122EAD" w:rsidRDefault="00122EAD" w:rsidP="0015497A">
            <w:pPr>
              <w:jc w:val="center"/>
              <w:rPr>
                <w:rFonts w:ascii="Arial" w:hAnsi="Arial" w:cs="Arial"/>
                <w:sz w:val="18"/>
                <w:szCs w:val="18"/>
              </w:rPr>
            </w:pPr>
          </w:p>
          <w:p w14:paraId="72E54315"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R$ 824,67</w:t>
            </w:r>
          </w:p>
        </w:tc>
        <w:tc>
          <w:tcPr>
            <w:tcW w:w="616" w:type="pct"/>
          </w:tcPr>
          <w:p w14:paraId="21BBF21F" w14:textId="77777777" w:rsidR="00122EAD" w:rsidRDefault="00122EAD" w:rsidP="0015497A">
            <w:pPr>
              <w:jc w:val="center"/>
              <w:rPr>
                <w:rFonts w:ascii="Arial" w:hAnsi="Arial" w:cs="Arial"/>
                <w:sz w:val="18"/>
                <w:szCs w:val="18"/>
              </w:rPr>
            </w:pPr>
          </w:p>
          <w:p w14:paraId="42445CE3" w14:textId="77777777" w:rsidR="00122EAD" w:rsidRDefault="00122EAD" w:rsidP="0015497A">
            <w:pPr>
              <w:jc w:val="center"/>
              <w:rPr>
                <w:rFonts w:ascii="Arial" w:hAnsi="Arial" w:cs="Arial"/>
                <w:sz w:val="18"/>
                <w:szCs w:val="18"/>
              </w:rPr>
            </w:pPr>
          </w:p>
          <w:p w14:paraId="53AC5132" w14:textId="77777777" w:rsidR="00122EAD" w:rsidRDefault="00122EAD" w:rsidP="0015497A">
            <w:pPr>
              <w:jc w:val="center"/>
              <w:rPr>
                <w:rFonts w:ascii="Arial" w:hAnsi="Arial" w:cs="Arial"/>
                <w:sz w:val="18"/>
                <w:szCs w:val="18"/>
              </w:rPr>
            </w:pPr>
          </w:p>
          <w:p w14:paraId="14B3D81D" w14:textId="77777777" w:rsidR="00122EAD" w:rsidRDefault="00122EAD" w:rsidP="0015497A">
            <w:pPr>
              <w:jc w:val="center"/>
              <w:rPr>
                <w:rFonts w:ascii="Arial" w:hAnsi="Arial" w:cs="Arial"/>
                <w:sz w:val="18"/>
                <w:szCs w:val="18"/>
              </w:rPr>
            </w:pPr>
          </w:p>
          <w:p w14:paraId="2E59FC3C" w14:textId="77777777" w:rsidR="00122EAD" w:rsidRPr="00977E05" w:rsidRDefault="00122EAD" w:rsidP="00122EAD">
            <w:pPr>
              <w:ind w:left="0" w:firstLine="0"/>
              <w:jc w:val="center"/>
              <w:rPr>
                <w:rFonts w:ascii="Arial" w:hAnsi="Arial" w:cs="Arial"/>
                <w:sz w:val="18"/>
                <w:szCs w:val="18"/>
              </w:rPr>
            </w:pPr>
            <w:r w:rsidRPr="00977E05">
              <w:rPr>
                <w:rFonts w:ascii="Arial" w:hAnsi="Arial" w:cs="Arial"/>
                <w:sz w:val="18"/>
                <w:szCs w:val="18"/>
              </w:rPr>
              <w:t>R$ 824,67</w:t>
            </w:r>
          </w:p>
        </w:tc>
      </w:tr>
      <w:tr w:rsidR="00A809CF" w:rsidRPr="00977E05" w14:paraId="589CF8FF" w14:textId="77777777" w:rsidTr="00A809CF">
        <w:trPr>
          <w:trHeight w:val="1933"/>
        </w:trPr>
        <w:tc>
          <w:tcPr>
            <w:tcW w:w="356" w:type="pct"/>
            <w:shd w:val="clear" w:color="auto" w:fill="auto"/>
            <w:noWrap/>
            <w:vAlign w:val="center"/>
          </w:tcPr>
          <w:p w14:paraId="06F65E4C" w14:textId="77777777" w:rsidR="00122EAD" w:rsidRPr="00977E05" w:rsidRDefault="00122EAD" w:rsidP="00122EAD">
            <w:pPr>
              <w:pStyle w:val="PargrafodaLista"/>
              <w:numPr>
                <w:ilvl w:val="0"/>
                <w:numId w:val="19"/>
              </w:numPr>
              <w:spacing w:after="0" w:line="240" w:lineRule="auto"/>
              <w:ind w:left="357" w:hanging="357"/>
              <w:jc w:val="center"/>
              <w:rPr>
                <w:rFonts w:eastAsia="Times New Roman"/>
                <w:color w:val="000000"/>
                <w:sz w:val="18"/>
                <w:szCs w:val="18"/>
              </w:rPr>
            </w:pPr>
          </w:p>
        </w:tc>
        <w:tc>
          <w:tcPr>
            <w:tcW w:w="2590" w:type="pct"/>
            <w:shd w:val="clear" w:color="auto" w:fill="auto"/>
            <w:vAlign w:val="center"/>
            <w:hideMark/>
          </w:tcPr>
          <w:p w14:paraId="5086D990" w14:textId="77777777" w:rsidR="00122EAD" w:rsidRDefault="00122EAD" w:rsidP="00122EAD">
            <w:pPr>
              <w:spacing w:after="0" w:line="240" w:lineRule="auto"/>
              <w:ind w:left="11" w:right="6" w:hanging="11"/>
              <w:rPr>
                <w:rFonts w:ascii="Arial" w:hAnsi="Arial" w:cs="Arial"/>
                <w:b/>
                <w:bCs/>
                <w:sz w:val="18"/>
                <w:szCs w:val="18"/>
              </w:rPr>
            </w:pPr>
          </w:p>
          <w:p w14:paraId="02E5289C" w14:textId="77777777" w:rsidR="00122EAD" w:rsidRPr="00977E05" w:rsidRDefault="00122EAD" w:rsidP="00122EAD">
            <w:pPr>
              <w:spacing w:after="0" w:line="240" w:lineRule="auto"/>
              <w:ind w:left="11" w:right="6" w:hanging="11"/>
              <w:rPr>
                <w:rFonts w:ascii="Arial" w:hAnsi="Arial" w:cs="Arial"/>
                <w:b/>
                <w:bCs/>
                <w:sz w:val="18"/>
                <w:szCs w:val="18"/>
              </w:rPr>
            </w:pPr>
            <w:r w:rsidRPr="00977E05">
              <w:rPr>
                <w:rFonts w:ascii="Arial" w:hAnsi="Arial" w:cs="Arial"/>
                <w:b/>
                <w:bCs/>
                <w:sz w:val="18"/>
                <w:szCs w:val="18"/>
              </w:rPr>
              <w:t>NOTEBOOK</w:t>
            </w:r>
          </w:p>
          <w:p w14:paraId="2C538CCA"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xml:space="preserve"> </w:t>
            </w:r>
            <w:r w:rsidRPr="00977E05">
              <w:rPr>
                <w:rFonts w:ascii="Arial" w:hAnsi="Arial" w:cs="Arial"/>
                <w:sz w:val="18"/>
                <w:szCs w:val="18"/>
              </w:rPr>
              <w:br/>
              <w:t>Especificações:</w:t>
            </w:r>
          </w:p>
          <w:p w14:paraId="1C4CE9FE"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Tela: 15.6” Full HD Led</w:t>
            </w:r>
          </w:p>
          <w:p w14:paraId="4DB98020"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Processador: Intel Core i3</w:t>
            </w:r>
          </w:p>
          <w:p w14:paraId="60753712"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Memória: 4GB (DDR4)</w:t>
            </w:r>
          </w:p>
          <w:p w14:paraId="0BCE9984"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HD: 500GB</w:t>
            </w:r>
          </w:p>
          <w:p w14:paraId="0FE4069E"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Tipo de Conexão: 4G</w:t>
            </w:r>
          </w:p>
          <w:p w14:paraId="39DE8E93"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Porta USB: 2</w:t>
            </w:r>
          </w:p>
          <w:p w14:paraId="2A107991"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xml:space="preserve">- Placa de vídeo integrada: Intel UHD </w:t>
            </w:r>
            <w:proofErr w:type="spellStart"/>
            <w:r w:rsidRPr="00977E05">
              <w:rPr>
                <w:rFonts w:ascii="Arial" w:hAnsi="Arial" w:cs="Arial"/>
                <w:sz w:val="18"/>
                <w:szCs w:val="18"/>
              </w:rPr>
              <w:t>Graphics</w:t>
            </w:r>
            <w:proofErr w:type="spellEnd"/>
          </w:p>
          <w:p w14:paraId="60554F70" w14:textId="77777777" w:rsidR="00122EAD"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Sistema operacional: Windows 10</w:t>
            </w:r>
          </w:p>
          <w:p w14:paraId="0C93C52B" w14:textId="646FC053" w:rsidR="00122EAD" w:rsidRPr="00977E05" w:rsidRDefault="00122EAD" w:rsidP="00122EAD">
            <w:pPr>
              <w:spacing w:after="0" w:line="240" w:lineRule="auto"/>
              <w:ind w:left="11" w:right="6" w:hanging="11"/>
              <w:rPr>
                <w:rFonts w:ascii="Arial" w:hAnsi="Arial" w:cs="Arial"/>
                <w:sz w:val="18"/>
                <w:szCs w:val="18"/>
              </w:rPr>
            </w:pPr>
          </w:p>
        </w:tc>
        <w:tc>
          <w:tcPr>
            <w:tcW w:w="479" w:type="pct"/>
            <w:shd w:val="clear" w:color="auto" w:fill="auto"/>
            <w:noWrap/>
            <w:vAlign w:val="center"/>
            <w:hideMark/>
          </w:tcPr>
          <w:p w14:paraId="1BFFB619"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Unid.</w:t>
            </w:r>
          </w:p>
        </w:tc>
        <w:tc>
          <w:tcPr>
            <w:tcW w:w="343" w:type="pct"/>
            <w:shd w:val="clear" w:color="auto" w:fill="auto"/>
            <w:noWrap/>
            <w:vAlign w:val="center"/>
            <w:hideMark/>
          </w:tcPr>
          <w:p w14:paraId="3BF9AEC1"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3</w:t>
            </w:r>
          </w:p>
        </w:tc>
        <w:tc>
          <w:tcPr>
            <w:tcW w:w="616" w:type="pct"/>
            <w:shd w:val="clear" w:color="auto" w:fill="auto"/>
            <w:noWrap/>
            <w:vAlign w:val="center"/>
          </w:tcPr>
          <w:p w14:paraId="74B1FB80"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R$ 3.453,00</w:t>
            </w:r>
          </w:p>
        </w:tc>
        <w:tc>
          <w:tcPr>
            <w:tcW w:w="616" w:type="pct"/>
          </w:tcPr>
          <w:p w14:paraId="6B0A5216" w14:textId="77777777" w:rsidR="00122EAD" w:rsidRPr="00977E05" w:rsidRDefault="00122EAD" w:rsidP="0015497A">
            <w:pPr>
              <w:jc w:val="center"/>
              <w:rPr>
                <w:rFonts w:ascii="Arial" w:hAnsi="Arial" w:cs="Arial"/>
                <w:sz w:val="18"/>
                <w:szCs w:val="18"/>
              </w:rPr>
            </w:pPr>
          </w:p>
          <w:p w14:paraId="247EB25A" w14:textId="77777777" w:rsidR="00122EAD" w:rsidRDefault="00122EAD" w:rsidP="00122EAD">
            <w:pPr>
              <w:ind w:left="0" w:firstLine="0"/>
              <w:rPr>
                <w:rFonts w:ascii="Arial" w:hAnsi="Arial" w:cs="Arial"/>
                <w:sz w:val="18"/>
                <w:szCs w:val="18"/>
              </w:rPr>
            </w:pPr>
          </w:p>
          <w:p w14:paraId="2B8CEE41" w14:textId="77777777" w:rsidR="00122EAD" w:rsidRPr="00977E05" w:rsidRDefault="00122EAD" w:rsidP="00122EAD">
            <w:pPr>
              <w:ind w:left="0" w:firstLine="0"/>
              <w:rPr>
                <w:rFonts w:ascii="Arial" w:hAnsi="Arial" w:cs="Arial"/>
                <w:sz w:val="18"/>
                <w:szCs w:val="18"/>
              </w:rPr>
            </w:pPr>
            <w:r w:rsidRPr="00977E05">
              <w:rPr>
                <w:rFonts w:ascii="Arial" w:hAnsi="Arial" w:cs="Arial"/>
                <w:sz w:val="18"/>
                <w:szCs w:val="18"/>
              </w:rPr>
              <w:t>R$ 10.359,00</w:t>
            </w:r>
          </w:p>
        </w:tc>
      </w:tr>
      <w:tr w:rsidR="00A809CF" w:rsidRPr="00977E05" w14:paraId="4EBADC50" w14:textId="77777777" w:rsidTr="00A809CF">
        <w:trPr>
          <w:trHeight w:val="181"/>
        </w:trPr>
        <w:tc>
          <w:tcPr>
            <w:tcW w:w="356" w:type="pct"/>
            <w:shd w:val="clear" w:color="auto" w:fill="auto"/>
            <w:noWrap/>
            <w:vAlign w:val="center"/>
          </w:tcPr>
          <w:p w14:paraId="1909301F" w14:textId="77777777" w:rsidR="00122EAD" w:rsidRPr="00977E05" w:rsidRDefault="00122EAD" w:rsidP="00122EAD">
            <w:pPr>
              <w:pStyle w:val="PargrafodaLista"/>
              <w:numPr>
                <w:ilvl w:val="0"/>
                <w:numId w:val="19"/>
              </w:numPr>
              <w:spacing w:after="0" w:line="240" w:lineRule="auto"/>
              <w:ind w:left="357" w:hanging="357"/>
              <w:jc w:val="center"/>
              <w:rPr>
                <w:rFonts w:eastAsia="Times New Roman"/>
                <w:color w:val="000000"/>
                <w:sz w:val="18"/>
                <w:szCs w:val="18"/>
              </w:rPr>
            </w:pPr>
          </w:p>
        </w:tc>
        <w:tc>
          <w:tcPr>
            <w:tcW w:w="2590" w:type="pct"/>
            <w:shd w:val="clear" w:color="auto" w:fill="auto"/>
            <w:vAlign w:val="center"/>
            <w:hideMark/>
          </w:tcPr>
          <w:p w14:paraId="1087D4CE" w14:textId="77777777" w:rsidR="00122EAD" w:rsidRDefault="00122EAD" w:rsidP="00122EAD">
            <w:pPr>
              <w:spacing w:after="0" w:line="240" w:lineRule="auto"/>
              <w:ind w:left="0" w:right="6" w:firstLine="0"/>
              <w:rPr>
                <w:rFonts w:ascii="Arial" w:hAnsi="Arial" w:cs="Arial"/>
                <w:b/>
                <w:bCs/>
                <w:sz w:val="18"/>
                <w:szCs w:val="18"/>
              </w:rPr>
            </w:pPr>
          </w:p>
          <w:p w14:paraId="45FB9783" w14:textId="77777777" w:rsidR="00122EAD" w:rsidRPr="00977E05" w:rsidRDefault="00122EAD" w:rsidP="00122EAD">
            <w:pPr>
              <w:spacing w:after="0" w:line="240" w:lineRule="auto"/>
              <w:ind w:left="11" w:right="6" w:hanging="11"/>
              <w:rPr>
                <w:rFonts w:ascii="Arial" w:hAnsi="Arial" w:cs="Arial"/>
                <w:b/>
                <w:bCs/>
                <w:sz w:val="18"/>
                <w:szCs w:val="18"/>
              </w:rPr>
            </w:pPr>
            <w:r w:rsidRPr="00977E05">
              <w:rPr>
                <w:rFonts w:ascii="Arial" w:hAnsi="Arial" w:cs="Arial"/>
                <w:b/>
                <w:bCs/>
                <w:sz w:val="18"/>
                <w:szCs w:val="18"/>
              </w:rPr>
              <w:t>MOUSE</w:t>
            </w:r>
          </w:p>
          <w:p w14:paraId="5FF04AAA"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br/>
              <w:t>Especificações</w:t>
            </w:r>
          </w:p>
          <w:p w14:paraId="206D3FF0"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Mouse com fio</w:t>
            </w:r>
          </w:p>
          <w:p w14:paraId="1A3AAE69"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xml:space="preserve">- Compatível com Sistemas Operacionais Windows, Linux e </w:t>
            </w:r>
            <w:proofErr w:type="spellStart"/>
            <w:r w:rsidRPr="00977E05">
              <w:rPr>
                <w:rFonts w:ascii="Arial" w:hAnsi="Arial" w:cs="Arial"/>
                <w:sz w:val="18"/>
                <w:szCs w:val="18"/>
              </w:rPr>
              <w:t>macOS</w:t>
            </w:r>
            <w:proofErr w:type="spellEnd"/>
          </w:p>
          <w:p w14:paraId="5841ABEA"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Instalação automática</w:t>
            </w:r>
          </w:p>
          <w:p w14:paraId="6A6D0B91"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Conexão USB</w:t>
            </w:r>
          </w:p>
          <w:p w14:paraId="7461B887"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Ambidestro</w:t>
            </w:r>
          </w:p>
          <w:p w14:paraId="6D8EE790" w14:textId="77777777" w:rsidR="00122EAD"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xml:space="preserve">- Tipo: Óptico de alta definição (1000 </w:t>
            </w:r>
            <w:proofErr w:type="spellStart"/>
            <w:r w:rsidRPr="00977E05">
              <w:rPr>
                <w:rFonts w:ascii="Arial" w:hAnsi="Arial" w:cs="Arial"/>
                <w:sz w:val="18"/>
                <w:szCs w:val="18"/>
              </w:rPr>
              <w:t>dpi</w:t>
            </w:r>
            <w:proofErr w:type="spellEnd"/>
            <w:r w:rsidRPr="00977E05">
              <w:rPr>
                <w:rFonts w:ascii="Arial" w:hAnsi="Arial" w:cs="Arial"/>
                <w:sz w:val="18"/>
                <w:szCs w:val="18"/>
              </w:rPr>
              <w:t>)</w:t>
            </w:r>
          </w:p>
          <w:p w14:paraId="63F100BC" w14:textId="77777777" w:rsidR="00122EAD" w:rsidRPr="00977E05" w:rsidRDefault="00122EAD" w:rsidP="00122EAD">
            <w:pPr>
              <w:spacing w:after="0" w:line="240" w:lineRule="auto"/>
              <w:ind w:left="11" w:right="6" w:hanging="11"/>
              <w:rPr>
                <w:rFonts w:ascii="Arial" w:hAnsi="Arial" w:cs="Arial"/>
                <w:sz w:val="18"/>
                <w:szCs w:val="18"/>
              </w:rPr>
            </w:pPr>
          </w:p>
        </w:tc>
        <w:tc>
          <w:tcPr>
            <w:tcW w:w="479" w:type="pct"/>
            <w:shd w:val="clear" w:color="auto" w:fill="auto"/>
            <w:noWrap/>
            <w:vAlign w:val="center"/>
            <w:hideMark/>
          </w:tcPr>
          <w:p w14:paraId="2FB62981"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Unid.</w:t>
            </w:r>
          </w:p>
        </w:tc>
        <w:tc>
          <w:tcPr>
            <w:tcW w:w="343" w:type="pct"/>
            <w:shd w:val="clear" w:color="auto" w:fill="auto"/>
            <w:noWrap/>
            <w:vAlign w:val="center"/>
            <w:hideMark/>
          </w:tcPr>
          <w:p w14:paraId="7A630157"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5</w:t>
            </w:r>
          </w:p>
        </w:tc>
        <w:tc>
          <w:tcPr>
            <w:tcW w:w="616" w:type="pct"/>
            <w:shd w:val="clear" w:color="auto" w:fill="auto"/>
            <w:noWrap/>
            <w:vAlign w:val="center"/>
          </w:tcPr>
          <w:p w14:paraId="433771BF"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R$ 23,72</w:t>
            </w:r>
          </w:p>
        </w:tc>
        <w:tc>
          <w:tcPr>
            <w:tcW w:w="616" w:type="pct"/>
          </w:tcPr>
          <w:p w14:paraId="41139211" w14:textId="77777777" w:rsidR="00122EAD" w:rsidRPr="00977E05" w:rsidRDefault="00122EAD" w:rsidP="0015497A">
            <w:pPr>
              <w:jc w:val="center"/>
              <w:rPr>
                <w:rFonts w:ascii="Arial" w:hAnsi="Arial" w:cs="Arial"/>
                <w:sz w:val="18"/>
                <w:szCs w:val="18"/>
              </w:rPr>
            </w:pPr>
          </w:p>
          <w:p w14:paraId="26D75C4F" w14:textId="77777777" w:rsidR="00122EAD" w:rsidRPr="00977E05" w:rsidRDefault="00122EAD" w:rsidP="0015497A">
            <w:pPr>
              <w:jc w:val="center"/>
              <w:rPr>
                <w:rFonts w:ascii="Arial" w:hAnsi="Arial" w:cs="Arial"/>
                <w:sz w:val="18"/>
                <w:szCs w:val="18"/>
              </w:rPr>
            </w:pPr>
          </w:p>
          <w:p w14:paraId="178B1BEC" w14:textId="77777777" w:rsidR="00122EAD" w:rsidRPr="00977E05" w:rsidRDefault="00122EAD" w:rsidP="00122EAD">
            <w:pPr>
              <w:ind w:left="0" w:firstLine="0"/>
              <w:jc w:val="center"/>
              <w:rPr>
                <w:rFonts w:ascii="Arial" w:hAnsi="Arial" w:cs="Arial"/>
                <w:sz w:val="18"/>
                <w:szCs w:val="18"/>
              </w:rPr>
            </w:pPr>
            <w:r w:rsidRPr="00977E05">
              <w:rPr>
                <w:rFonts w:ascii="Arial" w:hAnsi="Arial" w:cs="Arial"/>
                <w:sz w:val="18"/>
                <w:szCs w:val="18"/>
              </w:rPr>
              <w:t>R$ 118,60</w:t>
            </w:r>
          </w:p>
        </w:tc>
      </w:tr>
      <w:tr w:rsidR="00A809CF" w:rsidRPr="00977E05" w14:paraId="16B7626C" w14:textId="77777777" w:rsidTr="00A809CF">
        <w:trPr>
          <w:trHeight w:val="181"/>
        </w:trPr>
        <w:tc>
          <w:tcPr>
            <w:tcW w:w="356" w:type="pct"/>
            <w:shd w:val="clear" w:color="auto" w:fill="auto"/>
            <w:noWrap/>
            <w:vAlign w:val="center"/>
          </w:tcPr>
          <w:p w14:paraId="71A2D003" w14:textId="77777777" w:rsidR="00122EAD" w:rsidRPr="00977E05" w:rsidRDefault="00122EAD" w:rsidP="00122EAD">
            <w:pPr>
              <w:pStyle w:val="PargrafodaLista"/>
              <w:numPr>
                <w:ilvl w:val="0"/>
                <w:numId w:val="19"/>
              </w:numPr>
              <w:spacing w:after="0" w:line="240" w:lineRule="auto"/>
              <w:ind w:left="357" w:hanging="357"/>
              <w:jc w:val="center"/>
              <w:rPr>
                <w:rFonts w:eastAsia="Times New Roman"/>
                <w:color w:val="000000"/>
                <w:sz w:val="18"/>
                <w:szCs w:val="18"/>
              </w:rPr>
            </w:pPr>
          </w:p>
        </w:tc>
        <w:tc>
          <w:tcPr>
            <w:tcW w:w="2590" w:type="pct"/>
            <w:shd w:val="clear" w:color="auto" w:fill="auto"/>
            <w:vAlign w:val="center"/>
          </w:tcPr>
          <w:p w14:paraId="0E12F2F6" w14:textId="77777777" w:rsidR="00122EAD" w:rsidRDefault="00122EAD" w:rsidP="00122EAD">
            <w:pPr>
              <w:pBdr>
                <w:top w:val="none" w:sz="0" w:space="0" w:color="000000"/>
                <w:left w:val="none" w:sz="0" w:space="0" w:color="000000"/>
                <w:bottom w:val="none" w:sz="0" w:space="0" w:color="000000"/>
                <w:right w:val="none" w:sz="0" w:space="0" w:color="000000"/>
                <w:between w:val="nil"/>
              </w:pBdr>
              <w:spacing w:after="0" w:line="240" w:lineRule="auto"/>
              <w:ind w:left="11" w:right="6" w:hanging="11"/>
              <w:rPr>
                <w:rFonts w:ascii="Arial" w:hAnsi="Arial" w:cs="Arial"/>
                <w:b/>
                <w:bCs/>
                <w:sz w:val="18"/>
                <w:szCs w:val="18"/>
              </w:rPr>
            </w:pPr>
          </w:p>
          <w:p w14:paraId="07FF8231" w14:textId="77777777" w:rsidR="00122EAD" w:rsidRPr="00977E05" w:rsidRDefault="00122EAD" w:rsidP="00122EAD">
            <w:pPr>
              <w:pBdr>
                <w:top w:val="none" w:sz="0" w:space="0" w:color="000000"/>
                <w:left w:val="none" w:sz="0" w:space="0" w:color="000000"/>
                <w:bottom w:val="none" w:sz="0" w:space="0" w:color="000000"/>
                <w:right w:val="none" w:sz="0" w:space="0" w:color="000000"/>
                <w:between w:val="nil"/>
              </w:pBdr>
              <w:spacing w:after="0" w:line="240" w:lineRule="auto"/>
              <w:ind w:left="11" w:right="6" w:hanging="11"/>
              <w:rPr>
                <w:rFonts w:ascii="Arial" w:hAnsi="Arial" w:cs="Arial"/>
                <w:b/>
                <w:bCs/>
                <w:sz w:val="18"/>
                <w:szCs w:val="18"/>
              </w:rPr>
            </w:pPr>
            <w:r w:rsidRPr="00977E05">
              <w:rPr>
                <w:rFonts w:ascii="Arial" w:hAnsi="Arial" w:cs="Arial"/>
                <w:b/>
                <w:bCs/>
                <w:sz w:val="18"/>
                <w:szCs w:val="18"/>
              </w:rPr>
              <w:t>HD Externo</w:t>
            </w:r>
          </w:p>
          <w:p w14:paraId="70323577" w14:textId="77777777" w:rsidR="00122EAD" w:rsidRPr="00977E05" w:rsidRDefault="00122EAD" w:rsidP="00122EAD">
            <w:pPr>
              <w:spacing w:after="0" w:line="240" w:lineRule="auto"/>
              <w:ind w:left="11" w:right="6" w:hanging="11"/>
              <w:rPr>
                <w:rFonts w:ascii="Arial" w:hAnsi="Arial" w:cs="Arial"/>
                <w:sz w:val="18"/>
                <w:szCs w:val="18"/>
              </w:rPr>
            </w:pPr>
          </w:p>
          <w:p w14:paraId="513A01C0" w14:textId="77777777" w:rsidR="00122EAD" w:rsidRPr="00977E05" w:rsidRDefault="00122EAD" w:rsidP="00122EAD">
            <w:pPr>
              <w:pBdr>
                <w:top w:val="none" w:sz="0" w:space="0" w:color="000000"/>
                <w:left w:val="none" w:sz="0" w:space="0" w:color="000000"/>
                <w:bottom w:val="none" w:sz="0" w:space="0" w:color="000000"/>
                <w:right w:val="none" w:sz="0" w:space="0" w:color="000000"/>
                <w:between w:val="nil"/>
              </w:pBdr>
              <w:spacing w:after="0" w:line="240" w:lineRule="auto"/>
              <w:ind w:left="11" w:right="6" w:hanging="11"/>
              <w:rPr>
                <w:rFonts w:ascii="Arial" w:hAnsi="Arial" w:cs="Arial"/>
                <w:sz w:val="18"/>
                <w:szCs w:val="18"/>
              </w:rPr>
            </w:pPr>
            <w:r w:rsidRPr="00977E05">
              <w:rPr>
                <w:rFonts w:ascii="Arial" w:hAnsi="Arial" w:cs="Arial"/>
                <w:sz w:val="18"/>
                <w:szCs w:val="18"/>
              </w:rPr>
              <w:t>Características:</w:t>
            </w:r>
          </w:p>
          <w:p w14:paraId="396215C4" w14:textId="77777777" w:rsidR="00122EAD" w:rsidRPr="00977E05" w:rsidRDefault="00122EAD" w:rsidP="00122EAD">
            <w:pPr>
              <w:pBdr>
                <w:top w:val="none" w:sz="0" w:space="0" w:color="000000"/>
                <w:left w:val="none" w:sz="0" w:space="0" w:color="000000"/>
                <w:bottom w:val="none" w:sz="0" w:space="0" w:color="000000"/>
                <w:right w:val="none" w:sz="0" w:space="0" w:color="000000"/>
                <w:between w:val="nil"/>
              </w:pBdr>
              <w:spacing w:after="0" w:line="240" w:lineRule="auto"/>
              <w:ind w:left="11" w:right="6" w:hanging="11"/>
              <w:rPr>
                <w:rFonts w:ascii="Arial" w:hAnsi="Arial" w:cs="Arial"/>
                <w:sz w:val="18"/>
                <w:szCs w:val="18"/>
              </w:rPr>
            </w:pPr>
            <w:r w:rsidRPr="00977E05">
              <w:rPr>
                <w:rFonts w:ascii="Arial" w:hAnsi="Arial" w:cs="Arial"/>
                <w:sz w:val="18"/>
                <w:szCs w:val="18"/>
              </w:rPr>
              <w:t>- Capacidade de armazenamento: 1TB</w:t>
            </w:r>
          </w:p>
          <w:p w14:paraId="02E9D314" w14:textId="77777777" w:rsidR="00122EAD" w:rsidRPr="00977E05" w:rsidRDefault="00122EAD" w:rsidP="00122EAD">
            <w:pPr>
              <w:pBdr>
                <w:top w:val="none" w:sz="0" w:space="0" w:color="000000"/>
                <w:left w:val="none" w:sz="0" w:space="0" w:color="000000"/>
                <w:bottom w:val="none" w:sz="0" w:space="0" w:color="000000"/>
                <w:right w:val="none" w:sz="0" w:space="0" w:color="000000"/>
                <w:between w:val="nil"/>
              </w:pBdr>
              <w:spacing w:after="0" w:line="240" w:lineRule="auto"/>
              <w:ind w:left="11" w:right="6" w:hanging="11"/>
              <w:rPr>
                <w:rFonts w:ascii="Arial" w:hAnsi="Arial" w:cs="Arial"/>
                <w:sz w:val="18"/>
                <w:szCs w:val="18"/>
              </w:rPr>
            </w:pPr>
            <w:r w:rsidRPr="00977E05">
              <w:rPr>
                <w:rFonts w:ascii="Arial" w:hAnsi="Arial" w:cs="Arial"/>
                <w:sz w:val="18"/>
                <w:szCs w:val="18"/>
              </w:rPr>
              <w:t>- Entrada USB: preferencialmente 3.0</w:t>
            </w:r>
          </w:p>
          <w:p w14:paraId="5F5355B2" w14:textId="77777777" w:rsidR="00122EAD"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Cabo USB incluso</w:t>
            </w:r>
          </w:p>
          <w:p w14:paraId="1B0B66AF" w14:textId="77777777" w:rsidR="00122EAD" w:rsidRPr="00977E05" w:rsidRDefault="00122EAD" w:rsidP="00122EAD">
            <w:pPr>
              <w:spacing w:after="0" w:line="240" w:lineRule="auto"/>
              <w:ind w:left="11" w:right="6" w:hanging="11"/>
              <w:rPr>
                <w:rFonts w:ascii="Arial" w:hAnsi="Arial" w:cs="Arial"/>
                <w:sz w:val="18"/>
                <w:szCs w:val="18"/>
              </w:rPr>
            </w:pPr>
          </w:p>
        </w:tc>
        <w:tc>
          <w:tcPr>
            <w:tcW w:w="479" w:type="pct"/>
            <w:shd w:val="clear" w:color="auto" w:fill="auto"/>
            <w:noWrap/>
            <w:vAlign w:val="center"/>
          </w:tcPr>
          <w:p w14:paraId="1F6F09F7"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Unid.</w:t>
            </w:r>
          </w:p>
        </w:tc>
        <w:tc>
          <w:tcPr>
            <w:tcW w:w="343" w:type="pct"/>
            <w:shd w:val="clear" w:color="auto" w:fill="auto"/>
            <w:noWrap/>
            <w:vAlign w:val="center"/>
          </w:tcPr>
          <w:p w14:paraId="01DDF9AA"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1</w:t>
            </w:r>
          </w:p>
        </w:tc>
        <w:tc>
          <w:tcPr>
            <w:tcW w:w="616" w:type="pct"/>
            <w:shd w:val="clear" w:color="auto" w:fill="auto"/>
            <w:noWrap/>
            <w:vAlign w:val="center"/>
          </w:tcPr>
          <w:p w14:paraId="3BBF9353"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R$ 521,75</w:t>
            </w:r>
          </w:p>
        </w:tc>
        <w:tc>
          <w:tcPr>
            <w:tcW w:w="616" w:type="pct"/>
          </w:tcPr>
          <w:p w14:paraId="3F83A335" w14:textId="77777777" w:rsidR="00122EAD" w:rsidRPr="00977E05" w:rsidRDefault="00122EAD" w:rsidP="0015497A">
            <w:pPr>
              <w:rPr>
                <w:rFonts w:ascii="Arial" w:hAnsi="Arial" w:cs="Arial"/>
                <w:sz w:val="18"/>
                <w:szCs w:val="18"/>
              </w:rPr>
            </w:pPr>
          </w:p>
          <w:p w14:paraId="1EF777B0" w14:textId="77777777" w:rsidR="00122EAD" w:rsidRPr="00977E05" w:rsidRDefault="00122EAD" w:rsidP="00122EAD">
            <w:pPr>
              <w:ind w:left="0" w:firstLine="0"/>
              <w:jc w:val="center"/>
              <w:rPr>
                <w:rFonts w:ascii="Arial" w:hAnsi="Arial" w:cs="Arial"/>
                <w:sz w:val="18"/>
                <w:szCs w:val="18"/>
              </w:rPr>
            </w:pPr>
            <w:r w:rsidRPr="00977E05">
              <w:rPr>
                <w:rFonts w:ascii="Arial" w:hAnsi="Arial" w:cs="Arial"/>
                <w:sz w:val="18"/>
                <w:szCs w:val="18"/>
              </w:rPr>
              <w:t>R$ 521,75</w:t>
            </w:r>
          </w:p>
        </w:tc>
      </w:tr>
      <w:tr w:rsidR="00A809CF" w:rsidRPr="00977E05" w14:paraId="53F15826" w14:textId="77777777" w:rsidTr="00A809CF">
        <w:trPr>
          <w:trHeight w:val="524"/>
        </w:trPr>
        <w:tc>
          <w:tcPr>
            <w:tcW w:w="356" w:type="pct"/>
            <w:shd w:val="clear" w:color="auto" w:fill="auto"/>
            <w:noWrap/>
            <w:vAlign w:val="center"/>
          </w:tcPr>
          <w:p w14:paraId="144787A7" w14:textId="77777777" w:rsidR="00122EAD" w:rsidRPr="00977E05" w:rsidRDefault="00122EAD" w:rsidP="00122EAD">
            <w:pPr>
              <w:pStyle w:val="PargrafodaLista"/>
              <w:numPr>
                <w:ilvl w:val="0"/>
                <w:numId w:val="19"/>
              </w:numPr>
              <w:spacing w:after="0" w:line="240" w:lineRule="auto"/>
              <w:ind w:left="357" w:hanging="357"/>
              <w:jc w:val="center"/>
              <w:rPr>
                <w:rFonts w:eastAsia="Times New Roman"/>
                <w:color w:val="000000"/>
                <w:sz w:val="18"/>
                <w:szCs w:val="18"/>
              </w:rPr>
            </w:pPr>
          </w:p>
        </w:tc>
        <w:tc>
          <w:tcPr>
            <w:tcW w:w="2590" w:type="pct"/>
            <w:shd w:val="clear" w:color="auto" w:fill="auto"/>
            <w:vAlign w:val="center"/>
          </w:tcPr>
          <w:p w14:paraId="172BD0E9" w14:textId="77777777" w:rsidR="00122EAD" w:rsidRDefault="00122EAD" w:rsidP="00122EAD">
            <w:pPr>
              <w:spacing w:after="0" w:line="240" w:lineRule="auto"/>
              <w:ind w:left="11" w:right="6" w:hanging="11"/>
              <w:rPr>
                <w:rFonts w:ascii="Arial" w:hAnsi="Arial" w:cs="Arial"/>
                <w:b/>
                <w:bCs/>
                <w:sz w:val="18"/>
                <w:szCs w:val="18"/>
              </w:rPr>
            </w:pPr>
          </w:p>
          <w:p w14:paraId="06FA39D0" w14:textId="77777777" w:rsidR="00122EAD" w:rsidRPr="00977E05" w:rsidRDefault="00122EAD" w:rsidP="00122EAD">
            <w:pPr>
              <w:spacing w:after="0" w:line="240" w:lineRule="auto"/>
              <w:ind w:left="11" w:right="6" w:hanging="11"/>
              <w:rPr>
                <w:rFonts w:ascii="Arial" w:hAnsi="Arial" w:cs="Arial"/>
                <w:b/>
                <w:bCs/>
                <w:sz w:val="18"/>
                <w:szCs w:val="18"/>
              </w:rPr>
            </w:pPr>
            <w:r w:rsidRPr="00977E05">
              <w:rPr>
                <w:rFonts w:ascii="Arial" w:hAnsi="Arial" w:cs="Arial"/>
                <w:b/>
                <w:bCs/>
                <w:sz w:val="18"/>
                <w:szCs w:val="18"/>
              </w:rPr>
              <w:t>MICROFONE COM CONECTOR XLR PROFISSIONAL</w:t>
            </w:r>
          </w:p>
          <w:p w14:paraId="488898C2" w14:textId="77777777" w:rsidR="00122EAD" w:rsidRPr="00977E05" w:rsidRDefault="00122EAD" w:rsidP="00122EAD">
            <w:pPr>
              <w:spacing w:after="0" w:line="240" w:lineRule="auto"/>
              <w:ind w:left="11" w:right="6" w:hanging="11"/>
              <w:rPr>
                <w:rFonts w:ascii="Arial" w:hAnsi="Arial" w:cs="Arial"/>
                <w:sz w:val="18"/>
                <w:szCs w:val="18"/>
              </w:rPr>
            </w:pPr>
          </w:p>
          <w:p w14:paraId="3B592D28"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Especificações:</w:t>
            </w:r>
          </w:p>
          <w:p w14:paraId="672639D6"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xml:space="preserve">- Microfone dinâmico unidirecional </w:t>
            </w:r>
            <w:proofErr w:type="spellStart"/>
            <w:r w:rsidRPr="00977E05">
              <w:rPr>
                <w:rFonts w:ascii="Arial" w:hAnsi="Arial" w:cs="Arial"/>
                <w:sz w:val="18"/>
                <w:szCs w:val="18"/>
              </w:rPr>
              <w:t>cardióide</w:t>
            </w:r>
            <w:proofErr w:type="spellEnd"/>
          </w:p>
          <w:p w14:paraId="4085AC92"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Corpo em resina termoplástica com pintura de alta resistência</w:t>
            </w:r>
          </w:p>
          <w:p w14:paraId="633A311B"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Resposta de Frequência: 50Hz a 13KHz</w:t>
            </w:r>
          </w:p>
          <w:p w14:paraId="4A7AD15E"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Impedância: 600 Ohm</w:t>
            </w:r>
          </w:p>
          <w:p w14:paraId="64BEE6F3"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xml:space="preserve">- Sensibilidade: 2,1 </w:t>
            </w:r>
            <w:proofErr w:type="spellStart"/>
            <w:r w:rsidRPr="00977E05">
              <w:rPr>
                <w:rFonts w:ascii="Arial" w:hAnsi="Arial" w:cs="Arial"/>
                <w:sz w:val="18"/>
                <w:szCs w:val="18"/>
              </w:rPr>
              <w:t>Mv</w:t>
            </w:r>
            <w:proofErr w:type="spellEnd"/>
            <w:r w:rsidRPr="00977E05">
              <w:rPr>
                <w:rFonts w:ascii="Arial" w:hAnsi="Arial" w:cs="Arial"/>
                <w:sz w:val="18"/>
                <w:szCs w:val="18"/>
              </w:rPr>
              <w:t>/</w:t>
            </w:r>
            <w:proofErr w:type="spellStart"/>
            <w:r w:rsidRPr="00977E05">
              <w:rPr>
                <w:rFonts w:ascii="Arial" w:hAnsi="Arial" w:cs="Arial"/>
                <w:sz w:val="18"/>
                <w:szCs w:val="18"/>
              </w:rPr>
              <w:t>Pa</w:t>
            </w:r>
            <w:proofErr w:type="spellEnd"/>
            <w:r w:rsidRPr="00977E05">
              <w:rPr>
                <w:rFonts w:ascii="Arial" w:hAnsi="Arial" w:cs="Arial"/>
                <w:sz w:val="18"/>
                <w:szCs w:val="18"/>
              </w:rPr>
              <w:t xml:space="preserve"> (-54dBV/</w:t>
            </w:r>
            <w:proofErr w:type="spellStart"/>
            <w:r w:rsidRPr="00977E05">
              <w:rPr>
                <w:rFonts w:ascii="Arial" w:hAnsi="Arial" w:cs="Arial"/>
                <w:sz w:val="18"/>
                <w:szCs w:val="18"/>
              </w:rPr>
              <w:t>Pa</w:t>
            </w:r>
            <w:proofErr w:type="spellEnd"/>
            <w:r w:rsidRPr="00977E05">
              <w:rPr>
                <w:rFonts w:ascii="Arial" w:hAnsi="Arial" w:cs="Arial"/>
                <w:sz w:val="18"/>
                <w:szCs w:val="18"/>
              </w:rPr>
              <w:t>)</w:t>
            </w:r>
          </w:p>
          <w:p w14:paraId="0AAEF663"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Chave liga/desliga</w:t>
            </w:r>
          </w:p>
          <w:p w14:paraId="752EDBF9"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Terminal XLR 3 pinos</w:t>
            </w:r>
          </w:p>
        </w:tc>
        <w:tc>
          <w:tcPr>
            <w:tcW w:w="479" w:type="pct"/>
            <w:shd w:val="clear" w:color="auto" w:fill="auto"/>
            <w:noWrap/>
            <w:vAlign w:val="center"/>
          </w:tcPr>
          <w:p w14:paraId="21B9DF83"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Unid.</w:t>
            </w:r>
          </w:p>
        </w:tc>
        <w:tc>
          <w:tcPr>
            <w:tcW w:w="343" w:type="pct"/>
            <w:shd w:val="clear" w:color="auto" w:fill="auto"/>
            <w:noWrap/>
            <w:vAlign w:val="center"/>
          </w:tcPr>
          <w:p w14:paraId="72C06866"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10</w:t>
            </w:r>
          </w:p>
        </w:tc>
        <w:tc>
          <w:tcPr>
            <w:tcW w:w="616" w:type="pct"/>
            <w:shd w:val="clear" w:color="auto" w:fill="auto"/>
            <w:noWrap/>
            <w:vAlign w:val="center"/>
          </w:tcPr>
          <w:p w14:paraId="61836B62" w14:textId="77777777" w:rsidR="00122EAD" w:rsidRPr="00977E05" w:rsidRDefault="00122EAD" w:rsidP="00122EAD">
            <w:pPr>
              <w:ind w:left="0" w:firstLine="0"/>
              <w:jc w:val="center"/>
              <w:rPr>
                <w:rFonts w:ascii="Arial" w:hAnsi="Arial" w:cs="Arial"/>
                <w:sz w:val="18"/>
                <w:szCs w:val="18"/>
              </w:rPr>
            </w:pPr>
            <w:r w:rsidRPr="00977E05">
              <w:rPr>
                <w:rFonts w:ascii="Arial" w:hAnsi="Arial" w:cs="Arial"/>
                <w:sz w:val="18"/>
                <w:szCs w:val="18"/>
              </w:rPr>
              <w:t>R$ 273,25</w:t>
            </w:r>
          </w:p>
        </w:tc>
        <w:tc>
          <w:tcPr>
            <w:tcW w:w="616" w:type="pct"/>
          </w:tcPr>
          <w:p w14:paraId="09BB8824" w14:textId="77777777" w:rsidR="00122EAD" w:rsidRPr="00977E05" w:rsidRDefault="00122EAD" w:rsidP="00122EAD">
            <w:pPr>
              <w:jc w:val="center"/>
              <w:rPr>
                <w:rFonts w:ascii="Arial" w:hAnsi="Arial" w:cs="Arial"/>
                <w:sz w:val="18"/>
                <w:szCs w:val="18"/>
              </w:rPr>
            </w:pPr>
          </w:p>
          <w:p w14:paraId="7A627204" w14:textId="77777777" w:rsidR="00122EAD" w:rsidRDefault="00122EAD" w:rsidP="00122EAD">
            <w:pPr>
              <w:jc w:val="center"/>
              <w:rPr>
                <w:rFonts w:ascii="Arial" w:hAnsi="Arial" w:cs="Arial"/>
                <w:sz w:val="18"/>
                <w:szCs w:val="18"/>
              </w:rPr>
            </w:pPr>
          </w:p>
          <w:p w14:paraId="11FA8C9F" w14:textId="77777777" w:rsidR="00122EAD" w:rsidRPr="00977E05" w:rsidRDefault="00122EAD" w:rsidP="00122EAD">
            <w:pPr>
              <w:ind w:left="0" w:firstLine="0"/>
              <w:jc w:val="center"/>
              <w:rPr>
                <w:rFonts w:ascii="Arial" w:hAnsi="Arial" w:cs="Arial"/>
                <w:sz w:val="18"/>
                <w:szCs w:val="18"/>
              </w:rPr>
            </w:pPr>
            <w:r w:rsidRPr="00977E05">
              <w:rPr>
                <w:rFonts w:ascii="Arial" w:hAnsi="Arial" w:cs="Arial"/>
                <w:sz w:val="18"/>
                <w:szCs w:val="18"/>
              </w:rPr>
              <w:t>R$ 2.732,50</w:t>
            </w:r>
          </w:p>
        </w:tc>
      </w:tr>
      <w:tr w:rsidR="00A809CF" w:rsidRPr="00977E05" w14:paraId="6A1729E3" w14:textId="77777777" w:rsidTr="00A809CF">
        <w:trPr>
          <w:trHeight w:val="677"/>
        </w:trPr>
        <w:tc>
          <w:tcPr>
            <w:tcW w:w="356" w:type="pct"/>
            <w:shd w:val="clear" w:color="auto" w:fill="auto"/>
            <w:noWrap/>
            <w:vAlign w:val="center"/>
          </w:tcPr>
          <w:p w14:paraId="6CCF7FF8" w14:textId="77777777" w:rsidR="00122EAD" w:rsidRPr="00977E05" w:rsidRDefault="00122EAD" w:rsidP="00122EAD">
            <w:pPr>
              <w:pStyle w:val="PargrafodaLista"/>
              <w:numPr>
                <w:ilvl w:val="0"/>
                <w:numId w:val="19"/>
              </w:numPr>
              <w:spacing w:after="0" w:line="240" w:lineRule="auto"/>
              <w:ind w:left="357" w:hanging="357"/>
              <w:jc w:val="center"/>
              <w:rPr>
                <w:rFonts w:eastAsia="Times New Roman"/>
                <w:color w:val="000000"/>
                <w:sz w:val="18"/>
                <w:szCs w:val="18"/>
              </w:rPr>
            </w:pPr>
          </w:p>
        </w:tc>
        <w:tc>
          <w:tcPr>
            <w:tcW w:w="2590" w:type="pct"/>
            <w:shd w:val="clear" w:color="auto" w:fill="auto"/>
            <w:vAlign w:val="center"/>
            <w:hideMark/>
          </w:tcPr>
          <w:p w14:paraId="6F6D48F3" w14:textId="77777777" w:rsidR="00122EAD" w:rsidRDefault="00122EAD" w:rsidP="00122EAD">
            <w:pPr>
              <w:spacing w:after="0" w:line="240" w:lineRule="auto"/>
              <w:ind w:left="11" w:right="6" w:hanging="11"/>
              <w:rPr>
                <w:rFonts w:ascii="Arial" w:hAnsi="Arial" w:cs="Arial"/>
                <w:b/>
                <w:bCs/>
                <w:sz w:val="18"/>
                <w:szCs w:val="18"/>
              </w:rPr>
            </w:pPr>
          </w:p>
          <w:p w14:paraId="4E9475DB" w14:textId="77777777" w:rsidR="00122EAD" w:rsidRPr="00977E05" w:rsidRDefault="00122EAD" w:rsidP="00122EAD">
            <w:pPr>
              <w:spacing w:after="0" w:line="240" w:lineRule="auto"/>
              <w:ind w:left="11" w:right="6" w:hanging="11"/>
              <w:rPr>
                <w:rFonts w:ascii="Arial" w:hAnsi="Arial" w:cs="Arial"/>
                <w:b/>
                <w:bCs/>
                <w:sz w:val="18"/>
                <w:szCs w:val="18"/>
              </w:rPr>
            </w:pPr>
            <w:r w:rsidRPr="00977E05">
              <w:rPr>
                <w:rFonts w:ascii="Arial" w:hAnsi="Arial" w:cs="Arial"/>
                <w:b/>
                <w:bCs/>
                <w:sz w:val="18"/>
                <w:szCs w:val="18"/>
              </w:rPr>
              <w:t>MICROFONE SEM FIO PROFISSIONAL</w:t>
            </w:r>
          </w:p>
          <w:p w14:paraId="307A3BD6" w14:textId="77777777" w:rsidR="00122EAD" w:rsidRPr="00977E05" w:rsidRDefault="00122EAD" w:rsidP="00122EAD">
            <w:pPr>
              <w:spacing w:after="0" w:line="240" w:lineRule="auto"/>
              <w:ind w:left="11" w:right="6" w:hanging="11"/>
              <w:rPr>
                <w:rFonts w:ascii="Arial" w:hAnsi="Arial" w:cs="Arial"/>
                <w:sz w:val="18"/>
                <w:szCs w:val="18"/>
              </w:rPr>
            </w:pPr>
          </w:p>
          <w:p w14:paraId="5C563C16"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Especificações:</w:t>
            </w:r>
          </w:p>
          <w:p w14:paraId="734BEC6F"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lastRenderedPageBreak/>
              <w:t>- Alimentação: 2 pilhas AA</w:t>
            </w:r>
          </w:p>
          <w:p w14:paraId="42BA535D"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Alcance: 15 a 30 Metros</w:t>
            </w:r>
          </w:p>
          <w:p w14:paraId="011CE623"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Frequência: 100Hz a 15KHz</w:t>
            </w:r>
          </w:p>
          <w:p w14:paraId="4CB58DE7"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xml:space="preserve">- Impedância: </w:t>
            </w:r>
            <w:proofErr w:type="spellStart"/>
            <w:r w:rsidRPr="00977E05">
              <w:rPr>
                <w:rFonts w:ascii="Arial" w:hAnsi="Arial" w:cs="Arial"/>
                <w:sz w:val="18"/>
                <w:szCs w:val="18"/>
              </w:rPr>
              <w:t>Imp</w:t>
            </w:r>
            <w:proofErr w:type="spellEnd"/>
            <w:r w:rsidRPr="00977E05">
              <w:rPr>
                <w:rFonts w:ascii="Arial" w:hAnsi="Arial" w:cs="Arial"/>
                <w:sz w:val="18"/>
                <w:szCs w:val="18"/>
              </w:rPr>
              <w:t xml:space="preserve"> 600 ohms 30%</w:t>
            </w:r>
          </w:p>
          <w:p w14:paraId="6C11B1CE" w14:textId="77777777" w:rsidR="00122EAD"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Sensibilidade: -74dB 3dB</w:t>
            </w:r>
          </w:p>
          <w:p w14:paraId="7DDF1DCC" w14:textId="77777777" w:rsidR="00122EAD" w:rsidRPr="00977E05" w:rsidRDefault="00122EAD" w:rsidP="00122EAD">
            <w:pPr>
              <w:spacing w:after="0" w:line="240" w:lineRule="auto"/>
              <w:ind w:left="11" w:right="6" w:hanging="11"/>
              <w:rPr>
                <w:rFonts w:ascii="Arial" w:hAnsi="Arial" w:cs="Arial"/>
                <w:sz w:val="18"/>
                <w:szCs w:val="18"/>
              </w:rPr>
            </w:pPr>
          </w:p>
        </w:tc>
        <w:tc>
          <w:tcPr>
            <w:tcW w:w="479" w:type="pct"/>
            <w:shd w:val="clear" w:color="auto" w:fill="auto"/>
            <w:noWrap/>
            <w:vAlign w:val="center"/>
            <w:hideMark/>
          </w:tcPr>
          <w:p w14:paraId="738725F3"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lastRenderedPageBreak/>
              <w:t>Unid.</w:t>
            </w:r>
          </w:p>
        </w:tc>
        <w:tc>
          <w:tcPr>
            <w:tcW w:w="343" w:type="pct"/>
            <w:shd w:val="clear" w:color="auto" w:fill="auto"/>
            <w:noWrap/>
            <w:vAlign w:val="center"/>
            <w:hideMark/>
          </w:tcPr>
          <w:p w14:paraId="22C7CB72"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2</w:t>
            </w:r>
          </w:p>
        </w:tc>
        <w:tc>
          <w:tcPr>
            <w:tcW w:w="616" w:type="pct"/>
            <w:shd w:val="clear" w:color="auto" w:fill="auto"/>
            <w:noWrap/>
            <w:vAlign w:val="center"/>
          </w:tcPr>
          <w:p w14:paraId="65D4AB1B"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R$ 716,67</w:t>
            </w:r>
          </w:p>
        </w:tc>
        <w:tc>
          <w:tcPr>
            <w:tcW w:w="616" w:type="pct"/>
          </w:tcPr>
          <w:p w14:paraId="2AB50AB8" w14:textId="77777777" w:rsidR="00122EAD" w:rsidRPr="00977E05" w:rsidRDefault="00122EAD" w:rsidP="00122EAD">
            <w:pPr>
              <w:jc w:val="center"/>
              <w:rPr>
                <w:rFonts w:ascii="Arial" w:hAnsi="Arial" w:cs="Arial"/>
                <w:sz w:val="18"/>
                <w:szCs w:val="18"/>
              </w:rPr>
            </w:pPr>
          </w:p>
          <w:p w14:paraId="7E68FB7F" w14:textId="77777777" w:rsidR="00122EAD" w:rsidRPr="00977E05" w:rsidRDefault="00122EAD" w:rsidP="00122EAD">
            <w:pPr>
              <w:jc w:val="center"/>
              <w:rPr>
                <w:rFonts w:ascii="Arial" w:hAnsi="Arial" w:cs="Arial"/>
                <w:sz w:val="18"/>
                <w:szCs w:val="18"/>
              </w:rPr>
            </w:pPr>
          </w:p>
          <w:p w14:paraId="63A5C8D9" w14:textId="77777777" w:rsidR="00122EAD" w:rsidRPr="00977E05" w:rsidRDefault="00122EAD" w:rsidP="00122EAD">
            <w:pPr>
              <w:ind w:left="0" w:firstLine="0"/>
              <w:jc w:val="center"/>
              <w:rPr>
                <w:rFonts w:ascii="Arial" w:hAnsi="Arial" w:cs="Arial"/>
                <w:sz w:val="18"/>
                <w:szCs w:val="18"/>
              </w:rPr>
            </w:pPr>
            <w:r w:rsidRPr="00977E05">
              <w:rPr>
                <w:rFonts w:ascii="Arial" w:hAnsi="Arial" w:cs="Arial"/>
                <w:sz w:val="18"/>
                <w:szCs w:val="18"/>
              </w:rPr>
              <w:lastRenderedPageBreak/>
              <w:t>R$ 1.433,34</w:t>
            </w:r>
          </w:p>
        </w:tc>
      </w:tr>
      <w:tr w:rsidR="00A809CF" w:rsidRPr="00977E05" w14:paraId="54C63D93" w14:textId="77777777" w:rsidTr="00A809CF">
        <w:trPr>
          <w:trHeight w:val="1085"/>
        </w:trPr>
        <w:tc>
          <w:tcPr>
            <w:tcW w:w="356" w:type="pct"/>
            <w:shd w:val="clear" w:color="auto" w:fill="auto"/>
            <w:noWrap/>
            <w:vAlign w:val="center"/>
          </w:tcPr>
          <w:p w14:paraId="15AEC960" w14:textId="77777777" w:rsidR="00122EAD" w:rsidRPr="00977E05" w:rsidRDefault="00122EAD" w:rsidP="00122EAD">
            <w:pPr>
              <w:pStyle w:val="PargrafodaLista"/>
              <w:numPr>
                <w:ilvl w:val="0"/>
                <w:numId w:val="19"/>
              </w:numPr>
              <w:spacing w:after="0" w:line="240" w:lineRule="auto"/>
              <w:ind w:left="357" w:hanging="357"/>
              <w:jc w:val="center"/>
              <w:rPr>
                <w:rFonts w:eastAsia="Times New Roman"/>
                <w:color w:val="000000"/>
                <w:sz w:val="18"/>
                <w:szCs w:val="18"/>
              </w:rPr>
            </w:pPr>
          </w:p>
        </w:tc>
        <w:tc>
          <w:tcPr>
            <w:tcW w:w="2590" w:type="pct"/>
            <w:shd w:val="clear" w:color="auto" w:fill="auto"/>
            <w:vAlign w:val="center"/>
            <w:hideMark/>
          </w:tcPr>
          <w:p w14:paraId="6D702E88" w14:textId="77777777" w:rsidR="00122EAD" w:rsidRDefault="00122EAD" w:rsidP="00122EAD">
            <w:pPr>
              <w:spacing w:after="0" w:line="240" w:lineRule="auto"/>
              <w:ind w:left="11" w:right="6" w:hanging="11"/>
              <w:rPr>
                <w:rFonts w:ascii="Arial" w:hAnsi="Arial" w:cs="Arial"/>
                <w:b/>
                <w:bCs/>
                <w:sz w:val="18"/>
                <w:szCs w:val="18"/>
              </w:rPr>
            </w:pPr>
          </w:p>
          <w:p w14:paraId="03B5FC44" w14:textId="77777777" w:rsidR="00122EAD" w:rsidRPr="00977E05" w:rsidRDefault="00122EAD" w:rsidP="00122EAD">
            <w:pPr>
              <w:spacing w:after="0" w:line="240" w:lineRule="auto"/>
              <w:ind w:left="11" w:right="6" w:hanging="11"/>
              <w:rPr>
                <w:rFonts w:ascii="Arial" w:hAnsi="Arial" w:cs="Arial"/>
                <w:b/>
                <w:bCs/>
                <w:sz w:val="18"/>
                <w:szCs w:val="18"/>
              </w:rPr>
            </w:pPr>
            <w:r w:rsidRPr="00977E05">
              <w:rPr>
                <w:rFonts w:ascii="Arial" w:hAnsi="Arial" w:cs="Arial"/>
                <w:b/>
                <w:bCs/>
                <w:sz w:val="18"/>
                <w:szCs w:val="18"/>
              </w:rPr>
              <w:t>CONECTOR PARA MICROFONE</w:t>
            </w:r>
          </w:p>
          <w:p w14:paraId="779B5CB2"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br/>
              <w:t>Especificações:</w:t>
            </w:r>
          </w:p>
          <w:p w14:paraId="1E400803"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Conector XLR 3 pinos</w:t>
            </w:r>
          </w:p>
          <w:p w14:paraId="19800B92" w14:textId="77777777" w:rsidR="00122EAD"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Fêmea</w:t>
            </w:r>
          </w:p>
          <w:p w14:paraId="6048A785" w14:textId="77777777" w:rsidR="00122EAD" w:rsidRPr="00977E05" w:rsidRDefault="00122EAD" w:rsidP="00122EAD">
            <w:pPr>
              <w:spacing w:after="0" w:line="240" w:lineRule="auto"/>
              <w:ind w:left="11" w:right="6" w:hanging="11"/>
              <w:rPr>
                <w:rFonts w:ascii="Arial" w:hAnsi="Arial" w:cs="Arial"/>
                <w:sz w:val="18"/>
                <w:szCs w:val="18"/>
              </w:rPr>
            </w:pPr>
          </w:p>
        </w:tc>
        <w:tc>
          <w:tcPr>
            <w:tcW w:w="479" w:type="pct"/>
            <w:shd w:val="clear" w:color="auto" w:fill="auto"/>
            <w:noWrap/>
            <w:vAlign w:val="center"/>
            <w:hideMark/>
          </w:tcPr>
          <w:p w14:paraId="5E4F7E18"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Unid.</w:t>
            </w:r>
          </w:p>
        </w:tc>
        <w:tc>
          <w:tcPr>
            <w:tcW w:w="343" w:type="pct"/>
            <w:shd w:val="clear" w:color="auto" w:fill="auto"/>
            <w:noWrap/>
            <w:vAlign w:val="center"/>
            <w:hideMark/>
          </w:tcPr>
          <w:p w14:paraId="2AA54453"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10</w:t>
            </w:r>
          </w:p>
        </w:tc>
        <w:tc>
          <w:tcPr>
            <w:tcW w:w="616" w:type="pct"/>
            <w:shd w:val="clear" w:color="auto" w:fill="auto"/>
            <w:noWrap/>
            <w:vAlign w:val="center"/>
          </w:tcPr>
          <w:p w14:paraId="213AE352"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R$ 37,00</w:t>
            </w:r>
          </w:p>
        </w:tc>
        <w:tc>
          <w:tcPr>
            <w:tcW w:w="616" w:type="pct"/>
          </w:tcPr>
          <w:p w14:paraId="6B2F78FC" w14:textId="77777777" w:rsidR="00122EAD" w:rsidRPr="00977E05" w:rsidRDefault="00122EAD" w:rsidP="00122EAD">
            <w:pPr>
              <w:jc w:val="center"/>
              <w:rPr>
                <w:rFonts w:ascii="Arial" w:hAnsi="Arial" w:cs="Arial"/>
                <w:sz w:val="18"/>
                <w:szCs w:val="18"/>
              </w:rPr>
            </w:pPr>
          </w:p>
          <w:p w14:paraId="3CFD1974" w14:textId="77777777" w:rsidR="00122EAD" w:rsidRPr="00977E05" w:rsidRDefault="00122EAD" w:rsidP="00122EAD">
            <w:pPr>
              <w:ind w:left="0" w:firstLine="0"/>
              <w:jc w:val="center"/>
              <w:rPr>
                <w:rFonts w:ascii="Arial" w:hAnsi="Arial" w:cs="Arial"/>
                <w:sz w:val="18"/>
                <w:szCs w:val="18"/>
              </w:rPr>
            </w:pPr>
            <w:r w:rsidRPr="00977E05">
              <w:rPr>
                <w:rFonts w:ascii="Arial" w:hAnsi="Arial" w:cs="Arial"/>
                <w:sz w:val="18"/>
                <w:szCs w:val="18"/>
              </w:rPr>
              <w:t>R$ 370,00</w:t>
            </w:r>
          </w:p>
        </w:tc>
      </w:tr>
      <w:tr w:rsidR="00A809CF" w:rsidRPr="00977E05" w14:paraId="2486F795" w14:textId="77777777" w:rsidTr="00A809CF">
        <w:trPr>
          <w:trHeight w:val="648"/>
        </w:trPr>
        <w:tc>
          <w:tcPr>
            <w:tcW w:w="356" w:type="pct"/>
            <w:shd w:val="clear" w:color="auto" w:fill="auto"/>
            <w:noWrap/>
            <w:vAlign w:val="center"/>
          </w:tcPr>
          <w:p w14:paraId="5435005A" w14:textId="77777777" w:rsidR="00122EAD" w:rsidRPr="00977E05" w:rsidRDefault="00122EAD" w:rsidP="00122EAD">
            <w:pPr>
              <w:pStyle w:val="PargrafodaLista"/>
              <w:numPr>
                <w:ilvl w:val="0"/>
                <w:numId w:val="19"/>
              </w:numPr>
              <w:spacing w:after="0" w:line="240" w:lineRule="auto"/>
              <w:ind w:left="357" w:hanging="357"/>
              <w:jc w:val="center"/>
              <w:rPr>
                <w:rFonts w:eastAsia="Times New Roman"/>
                <w:color w:val="000000"/>
                <w:sz w:val="18"/>
                <w:szCs w:val="18"/>
              </w:rPr>
            </w:pPr>
          </w:p>
        </w:tc>
        <w:tc>
          <w:tcPr>
            <w:tcW w:w="2590" w:type="pct"/>
            <w:shd w:val="clear" w:color="auto" w:fill="auto"/>
            <w:vAlign w:val="center"/>
            <w:hideMark/>
          </w:tcPr>
          <w:p w14:paraId="105B4F45" w14:textId="77777777" w:rsidR="00122EAD" w:rsidRDefault="00122EAD" w:rsidP="00122EAD">
            <w:pPr>
              <w:spacing w:after="0" w:line="240" w:lineRule="auto"/>
              <w:ind w:left="11" w:right="6" w:hanging="11"/>
              <w:rPr>
                <w:rFonts w:ascii="Arial" w:hAnsi="Arial" w:cs="Arial"/>
                <w:b/>
                <w:bCs/>
                <w:sz w:val="18"/>
                <w:szCs w:val="18"/>
              </w:rPr>
            </w:pPr>
          </w:p>
          <w:p w14:paraId="19FCC3FD" w14:textId="77777777" w:rsidR="00122EAD" w:rsidRPr="00977E05" w:rsidRDefault="00122EAD" w:rsidP="00122EAD">
            <w:pPr>
              <w:spacing w:after="0" w:line="240" w:lineRule="auto"/>
              <w:ind w:left="11" w:right="6" w:hanging="11"/>
              <w:rPr>
                <w:rFonts w:ascii="Arial" w:hAnsi="Arial" w:cs="Arial"/>
                <w:b/>
                <w:bCs/>
                <w:sz w:val="18"/>
                <w:szCs w:val="18"/>
              </w:rPr>
            </w:pPr>
            <w:r w:rsidRPr="00977E05">
              <w:rPr>
                <w:rFonts w:ascii="Arial" w:hAnsi="Arial" w:cs="Arial"/>
                <w:b/>
                <w:bCs/>
                <w:sz w:val="18"/>
                <w:szCs w:val="18"/>
              </w:rPr>
              <w:t>SUPORTE PARA MICROFONE</w:t>
            </w:r>
          </w:p>
          <w:p w14:paraId="10F7840D"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br/>
              <w:t>Especificações:</w:t>
            </w:r>
          </w:p>
          <w:p w14:paraId="0291909D"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Suporte de mesa estilo pedestal</w:t>
            </w:r>
          </w:p>
          <w:p w14:paraId="256578C1" w14:textId="77777777" w:rsidR="00122EAD"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Articulado</w:t>
            </w:r>
          </w:p>
          <w:p w14:paraId="40D653EA" w14:textId="77777777" w:rsidR="00122EAD" w:rsidRPr="00977E05" w:rsidRDefault="00122EAD" w:rsidP="00122EAD">
            <w:pPr>
              <w:spacing w:after="0" w:line="240" w:lineRule="auto"/>
              <w:ind w:left="11" w:right="6" w:hanging="11"/>
              <w:rPr>
                <w:rFonts w:ascii="Arial" w:hAnsi="Arial" w:cs="Arial"/>
                <w:sz w:val="18"/>
                <w:szCs w:val="18"/>
              </w:rPr>
            </w:pPr>
          </w:p>
        </w:tc>
        <w:tc>
          <w:tcPr>
            <w:tcW w:w="479" w:type="pct"/>
            <w:shd w:val="clear" w:color="auto" w:fill="auto"/>
            <w:vAlign w:val="center"/>
            <w:hideMark/>
          </w:tcPr>
          <w:p w14:paraId="795E13A4"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Unid.</w:t>
            </w:r>
          </w:p>
        </w:tc>
        <w:tc>
          <w:tcPr>
            <w:tcW w:w="343" w:type="pct"/>
            <w:shd w:val="clear" w:color="auto" w:fill="auto"/>
            <w:noWrap/>
            <w:vAlign w:val="center"/>
            <w:hideMark/>
          </w:tcPr>
          <w:p w14:paraId="29248067"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10</w:t>
            </w:r>
          </w:p>
        </w:tc>
        <w:tc>
          <w:tcPr>
            <w:tcW w:w="616" w:type="pct"/>
            <w:shd w:val="clear" w:color="auto" w:fill="auto"/>
            <w:noWrap/>
            <w:vAlign w:val="center"/>
          </w:tcPr>
          <w:p w14:paraId="785EB2C7"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R$ 97,67</w:t>
            </w:r>
          </w:p>
        </w:tc>
        <w:tc>
          <w:tcPr>
            <w:tcW w:w="616" w:type="pct"/>
          </w:tcPr>
          <w:p w14:paraId="63FD6172" w14:textId="77777777" w:rsidR="00122EAD" w:rsidRPr="00977E05" w:rsidRDefault="00122EAD" w:rsidP="0015497A">
            <w:pPr>
              <w:jc w:val="center"/>
              <w:rPr>
                <w:rFonts w:ascii="Arial" w:hAnsi="Arial" w:cs="Arial"/>
                <w:sz w:val="18"/>
                <w:szCs w:val="18"/>
              </w:rPr>
            </w:pPr>
          </w:p>
          <w:p w14:paraId="1A009CAA" w14:textId="77777777" w:rsidR="00122EAD" w:rsidRPr="00977E05" w:rsidRDefault="00122EAD" w:rsidP="00122EAD">
            <w:pPr>
              <w:ind w:left="0" w:firstLine="0"/>
              <w:jc w:val="center"/>
              <w:rPr>
                <w:rFonts w:ascii="Arial" w:hAnsi="Arial" w:cs="Arial"/>
                <w:sz w:val="18"/>
                <w:szCs w:val="18"/>
              </w:rPr>
            </w:pPr>
            <w:r w:rsidRPr="00977E05">
              <w:rPr>
                <w:rFonts w:ascii="Arial" w:hAnsi="Arial" w:cs="Arial"/>
                <w:sz w:val="18"/>
                <w:szCs w:val="18"/>
              </w:rPr>
              <w:t>R$ 976,70</w:t>
            </w:r>
          </w:p>
        </w:tc>
      </w:tr>
      <w:tr w:rsidR="00A809CF" w:rsidRPr="00977E05" w14:paraId="79D63CBA" w14:textId="77777777" w:rsidTr="00A809CF">
        <w:trPr>
          <w:trHeight w:val="1270"/>
        </w:trPr>
        <w:tc>
          <w:tcPr>
            <w:tcW w:w="356" w:type="pct"/>
            <w:shd w:val="clear" w:color="auto" w:fill="auto"/>
            <w:noWrap/>
            <w:vAlign w:val="center"/>
          </w:tcPr>
          <w:p w14:paraId="68D4D017" w14:textId="77777777" w:rsidR="00122EAD" w:rsidRPr="00977E05" w:rsidRDefault="00122EAD" w:rsidP="00122EAD">
            <w:pPr>
              <w:pStyle w:val="PargrafodaLista"/>
              <w:numPr>
                <w:ilvl w:val="0"/>
                <w:numId w:val="19"/>
              </w:numPr>
              <w:spacing w:after="0" w:line="240" w:lineRule="auto"/>
              <w:ind w:left="357" w:hanging="357"/>
              <w:jc w:val="center"/>
              <w:rPr>
                <w:rFonts w:eastAsia="Times New Roman"/>
                <w:color w:val="000000"/>
                <w:sz w:val="18"/>
                <w:szCs w:val="18"/>
              </w:rPr>
            </w:pPr>
          </w:p>
        </w:tc>
        <w:tc>
          <w:tcPr>
            <w:tcW w:w="2590" w:type="pct"/>
            <w:shd w:val="clear" w:color="auto" w:fill="auto"/>
            <w:vAlign w:val="center"/>
            <w:hideMark/>
          </w:tcPr>
          <w:p w14:paraId="473FEEB4" w14:textId="77777777" w:rsidR="00122EAD" w:rsidRDefault="00122EAD" w:rsidP="00122EAD">
            <w:pPr>
              <w:spacing w:after="0" w:line="240" w:lineRule="auto"/>
              <w:ind w:left="11" w:right="6" w:hanging="11"/>
              <w:rPr>
                <w:rFonts w:ascii="Arial" w:hAnsi="Arial" w:cs="Arial"/>
                <w:b/>
                <w:bCs/>
                <w:sz w:val="18"/>
                <w:szCs w:val="18"/>
              </w:rPr>
            </w:pPr>
          </w:p>
          <w:p w14:paraId="7AB53BE4" w14:textId="77777777" w:rsidR="00122EAD" w:rsidRPr="00977E05" w:rsidRDefault="00122EAD" w:rsidP="00122EAD">
            <w:pPr>
              <w:spacing w:after="0" w:line="240" w:lineRule="auto"/>
              <w:ind w:left="11" w:right="6" w:hanging="11"/>
              <w:rPr>
                <w:rFonts w:ascii="Arial" w:hAnsi="Arial" w:cs="Arial"/>
                <w:b/>
                <w:bCs/>
                <w:sz w:val="18"/>
                <w:szCs w:val="18"/>
              </w:rPr>
            </w:pPr>
            <w:r w:rsidRPr="00977E05">
              <w:rPr>
                <w:rFonts w:ascii="Arial" w:hAnsi="Arial" w:cs="Arial"/>
                <w:b/>
                <w:bCs/>
                <w:sz w:val="18"/>
                <w:szCs w:val="18"/>
              </w:rPr>
              <w:t>CRONÔMETRO DIGITAL DE LED COM CONTROLE REMOTO</w:t>
            </w:r>
          </w:p>
          <w:p w14:paraId="15C78521"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br/>
              <w:t>Especificações:</w:t>
            </w:r>
          </w:p>
          <w:p w14:paraId="224AFAAA"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Painel de LED com 6 dígitos</w:t>
            </w:r>
          </w:p>
          <w:p w14:paraId="317EFDA9"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Visibilidade dos LEDs: 25 metros de distância</w:t>
            </w:r>
          </w:p>
          <w:p w14:paraId="6FD6152F"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Alto falante interno para alarmes com volume ajustável</w:t>
            </w:r>
          </w:p>
          <w:p w14:paraId="02F78F49"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Bateria interna que armazena as configurações</w:t>
            </w:r>
          </w:p>
          <w:p w14:paraId="6E408383"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Contador de dias</w:t>
            </w:r>
          </w:p>
          <w:p w14:paraId="3C0227F0"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Permite instalação de sirene (adquirida separadamente)</w:t>
            </w:r>
          </w:p>
          <w:p w14:paraId="39C2E998"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Função “contagem regressiva” antes de iniciar o cronômetro</w:t>
            </w:r>
          </w:p>
          <w:p w14:paraId="05884A08"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Controle de RF sem fio</w:t>
            </w:r>
          </w:p>
          <w:p w14:paraId="7E62EDA8" w14:textId="77777777" w:rsidR="00122EAD"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Alimentação bivolt (110/220V)</w:t>
            </w:r>
          </w:p>
          <w:p w14:paraId="588CD844" w14:textId="77777777" w:rsidR="00122EAD" w:rsidRPr="00977E05" w:rsidRDefault="00122EAD" w:rsidP="00122EAD">
            <w:pPr>
              <w:spacing w:after="0" w:line="240" w:lineRule="auto"/>
              <w:ind w:left="11" w:right="6" w:hanging="11"/>
              <w:rPr>
                <w:rFonts w:ascii="Arial" w:hAnsi="Arial" w:cs="Arial"/>
                <w:sz w:val="18"/>
                <w:szCs w:val="18"/>
              </w:rPr>
            </w:pPr>
          </w:p>
        </w:tc>
        <w:tc>
          <w:tcPr>
            <w:tcW w:w="479" w:type="pct"/>
            <w:shd w:val="clear" w:color="auto" w:fill="auto"/>
            <w:noWrap/>
            <w:vAlign w:val="center"/>
            <w:hideMark/>
          </w:tcPr>
          <w:p w14:paraId="2E518DDC"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Unid.</w:t>
            </w:r>
          </w:p>
        </w:tc>
        <w:tc>
          <w:tcPr>
            <w:tcW w:w="343" w:type="pct"/>
            <w:shd w:val="clear" w:color="auto" w:fill="auto"/>
            <w:noWrap/>
            <w:vAlign w:val="center"/>
            <w:hideMark/>
          </w:tcPr>
          <w:p w14:paraId="09BBECA5"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1</w:t>
            </w:r>
          </w:p>
        </w:tc>
        <w:tc>
          <w:tcPr>
            <w:tcW w:w="616" w:type="pct"/>
            <w:shd w:val="clear" w:color="auto" w:fill="auto"/>
            <w:noWrap/>
            <w:vAlign w:val="center"/>
          </w:tcPr>
          <w:p w14:paraId="09722081"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R$ 1.016,33</w:t>
            </w:r>
          </w:p>
        </w:tc>
        <w:tc>
          <w:tcPr>
            <w:tcW w:w="616" w:type="pct"/>
          </w:tcPr>
          <w:p w14:paraId="7A55AEEE" w14:textId="77777777" w:rsidR="00122EAD" w:rsidRPr="00977E05" w:rsidRDefault="00122EAD" w:rsidP="0015497A">
            <w:pPr>
              <w:jc w:val="center"/>
              <w:rPr>
                <w:rFonts w:ascii="Arial" w:hAnsi="Arial" w:cs="Arial"/>
                <w:sz w:val="18"/>
                <w:szCs w:val="18"/>
              </w:rPr>
            </w:pPr>
          </w:p>
          <w:p w14:paraId="4424D7E6" w14:textId="77777777" w:rsidR="00122EAD" w:rsidRPr="00977E05" w:rsidRDefault="00122EAD" w:rsidP="0015497A">
            <w:pPr>
              <w:jc w:val="center"/>
              <w:rPr>
                <w:rFonts w:ascii="Arial" w:hAnsi="Arial" w:cs="Arial"/>
                <w:sz w:val="18"/>
                <w:szCs w:val="18"/>
              </w:rPr>
            </w:pPr>
          </w:p>
          <w:p w14:paraId="547B5AB6" w14:textId="77777777" w:rsidR="00122EAD" w:rsidRPr="00977E05" w:rsidRDefault="00122EAD" w:rsidP="0015497A">
            <w:pPr>
              <w:jc w:val="center"/>
              <w:rPr>
                <w:rFonts w:ascii="Arial" w:hAnsi="Arial" w:cs="Arial"/>
                <w:sz w:val="18"/>
                <w:szCs w:val="18"/>
              </w:rPr>
            </w:pPr>
          </w:p>
          <w:p w14:paraId="094D6988" w14:textId="77777777" w:rsidR="00122EAD" w:rsidRPr="00977E05" w:rsidRDefault="00122EAD" w:rsidP="00122EAD">
            <w:pPr>
              <w:ind w:left="0" w:firstLine="0"/>
              <w:jc w:val="center"/>
              <w:rPr>
                <w:rFonts w:ascii="Arial" w:hAnsi="Arial" w:cs="Arial"/>
                <w:sz w:val="18"/>
                <w:szCs w:val="18"/>
              </w:rPr>
            </w:pPr>
            <w:r w:rsidRPr="00977E05">
              <w:rPr>
                <w:rFonts w:ascii="Arial" w:hAnsi="Arial" w:cs="Arial"/>
                <w:sz w:val="18"/>
                <w:szCs w:val="18"/>
              </w:rPr>
              <w:t>R$ 1.016,33</w:t>
            </w:r>
          </w:p>
        </w:tc>
      </w:tr>
      <w:tr w:rsidR="00A809CF" w:rsidRPr="00977E05" w14:paraId="04242B17" w14:textId="77777777" w:rsidTr="00A809CF">
        <w:trPr>
          <w:trHeight w:val="947"/>
        </w:trPr>
        <w:tc>
          <w:tcPr>
            <w:tcW w:w="356" w:type="pct"/>
            <w:shd w:val="clear" w:color="auto" w:fill="auto"/>
            <w:noWrap/>
            <w:vAlign w:val="center"/>
          </w:tcPr>
          <w:p w14:paraId="2AE49FDC" w14:textId="77777777" w:rsidR="00122EAD" w:rsidRPr="00977E05" w:rsidRDefault="00122EAD" w:rsidP="00122EAD">
            <w:pPr>
              <w:pStyle w:val="PargrafodaLista"/>
              <w:numPr>
                <w:ilvl w:val="0"/>
                <w:numId w:val="19"/>
              </w:numPr>
              <w:spacing w:after="0" w:line="240" w:lineRule="auto"/>
              <w:ind w:left="357" w:hanging="357"/>
              <w:jc w:val="center"/>
              <w:rPr>
                <w:rFonts w:eastAsia="Times New Roman"/>
                <w:color w:val="000000"/>
                <w:sz w:val="18"/>
                <w:szCs w:val="18"/>
              </w:rPr>
            </w:pPr>
          </w:p>
        </w:tc>
        <w:tc>
          <w:tcPr>
            <w:tcW w:w="2590" w:type="pct"/>
            <w:shd w:val="clear" w:color="auto" w:fill="auto"/>
            <w:vAlign w:val="center"/>
            <w:hideMark/>
          </w:tcPr>
          <w:p w14:paraId="1FD5912B" w14:textId="77777777" w:rsidR="00122EAD" w:rsidRDefault="00122EAD" w:rsidP="00122EAD">
            <w:pPr>
              <w:spacing w:after="0" w:line="240" w:lineRule="auto"/>
              <w:ind w:left="11" w:right="6" w:hanging="11"/>
              <w:rPr>
                <w:rFonts w:ascii="Arial" w:hAnsi="Arial" w:cs="Arial"/>
                <w:b/>
                <w:bCs/>
                <w:sz w:val="18"/>
                <w:szCs w:val="18"/>
              </w:rPr>
            </w:pPr>
          </w:p>
          <w:p w14:paraId="5F2ED4B8" w14:textId="77777777" w:rsidR="00122EAD" w:rsidRPr="00977E05" w:rsidRDefault="00122EAD" w:rsidP="00122EAD">
            <w:pPr>
              <w:spacing w:after="0" w:line="240" w:lineRule="auto"/>
              <w:ind w:left="11" w:right="6" w:hanging="11"/>
              <w:rPr>
                <w:rFonts w:ascii="Arial" w:hAnsi="Arial" w:cs="Arial"/>
                <w:b/>
                <w:bCs/>
                <w:sz w:val="18"/>
                <w:szCs w:val="18"/>
              </w:rPr>
            </w:pPr>
            <w:r w:rsidRPr="00977E05">
              <w:rPr>
                <w:rFonts w:ascii="Arial" w:hAnsi="Arial" w:cs="Arial"/>
                <w:b/>
                <w:bCs/>
                <w:sz w:val="18"/>
                <w:szCs w:val="18"/>
              </w:rPr>
              <w:t>CÂMERA DE VÍDEO TIPO WEBCAM</w:t>
            </w:r>
          </w:p>
          <w:p w14:paraId="22A3763B"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xml:space="preserve"> </w:t>
            </w:r>
            <w:r w:rsidRPr="00977E05">
              <w:rPr>
                <w:rFonts w:ascii="Arial" w:hAnsi="Arial" w:cs="Arial"/>
                <w:sz w:val="18"/>
                <w:szCs w:val="18"/>
              </w:rPr>
              <w:br/>
              <w:t>Especificações:</w:t>
            </w:r>
          </w:p>
          <w:p w14:paraId="73FB71AC"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Videochamadas em 4K (4096 x 2160 pixels)</w:t>
            </w:r>
          </w:p>
          <w:p w14:paraId="1044D530"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Resolução da câmera: 13 Megapixels</w:t>
            </w:r>
          </w:p>
          <w:p w14:paraId="3BB35619"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Tipo de foco: Automático</w:t>
            </w:r>
          </w:p>
          <w:p w14:paraId="69FAD7BE"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Microfone integrado: Estéreo com alcance de 1,3m, aproximadamente</w:t>
            </w:r>
          </w:p>
          <w:p w14:paraId="57338BFC"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Zoom digital: 5x</w:t>
            </w:r>
          </w:p>
          <w:p w14:paraId="6F8E14F7"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xml:space="preserve">- Tecnologia </w:t>
            </w:r>
            <w:proofErr w:type="spellStart"/>
            <w:r w:rsidRPr="00977E05">
              <w:rPr>
                <w:rFonts w:ascii="Arial" w:hAnsi="Arial" w:cs="Arial"/>
                <w:sz w:val="18"/>
                <w:szCs w:val="18"/>
              </w:rPr>
              <w:t>RightLight</w:t>
            </w:r>
            <w:proofErr w:type="spellEnd"/>
            <w:r w:rsidRPr="00977E05">
              <w:rPr>
                <w:rFonts w:ascii="Arial" w:hAnsi="Arial" w:cs="Arial"/>
                <w:sz w:val="18"/>
                <w:szCs w:val="18"/>
              </w:rPr>
              <w:t xml:space="preserve"> 3 com HDR</w:t>
            </w:r>
          </w:p>
          <w:p w14:paraId="38C74071"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USB 2.0</w:t>
            </w:r>
          </w:p>
          <w:p w14:paraId="4EFFFA81" w14:textId="77777777" w:rsidR="00122EAD"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Clipe universal removível</w:t>
            </w:r>
          </w:p>
          <w:p w14:paraId="4D39FD54" w14:textId="77777777" w:rsidR="00122EAD" w:rsidRPr="00977E05" w:rsidRDefault="00122EAD" w:rsidP="00122EAD">
            <w:pPr>
              <w:spacing w:after="0" w:line="240" w:lineRule="auto"/>
              <w:ind w:left="11" w:right="6" w:hanging="11"/>
              <w:rPr>
                <w:rFonts w:ascii="Arial" w:hAnsi="Arial" w:cs="Arial"/>
                <w:sz w:val="18"/>
                <w:szCs w:val="18"/>
              </w:rPr>
            </w:pPr>
          </w:p>
        </w:tc>
        <w:tc>
          <w:tcPr>
            <w:tcW w:w="479" w:type="pct"/>
            <w:shd w:val="clear" w:color="auto" w:fill="auto"/>
            <w:noWrap/>
            <w:vAlign w:val="center"/>
            <w:hideMark/>
          </w:tcPr>
          <w:p w14:paraId="44B870E2"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Unid.</w:t>
            </w:r>
          </w:p>
        </w:tc>
        <w:tc>
          <w:tcPr>
            <w:tcW w:w="343" w:type="pct"/>
            <w:shd w:val="clear" w:color="auto" w:fill="auto"/>
            <w:noWrap/>
            <w:vAlign w:val="center"/>
            <w:hideMark/>
          </w:tcPr>
          <w:p w14:paraId="72CF611F"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1</w:t>
            </w:r>
          </w:p>
        </w:tc>
        <w:tc>
          <w:tcPr>
            <w:tcW w:w="616" w:type="pct"/>
            <w:shd w:val="clear" w:color="auto" w:fill="auto"/>
            <w:noWrap/>
            <w:vAlign w:val="center"/>
          </w:tcPr>
          <w:p w14:paraId="18CDC5FE"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R$ 2.029,67</w:t>
            </w:r>
          </w:p>
        </w:tc>
        <w:tc>
          <w:tcPr>
            <w:tcW w:w="616" w:type="pct"/>
          </w:tcPr>
          <w:p w14:paraId="2931721F" w14:textId="77777777" w:rsidR="00122EAD" w:rsidRPr="00977E05" w:rsidRDefault="00122EAD" w:rsidP="0015497A">
            <w:pPr>
              <w:jc w:val="center"/>
              <w:rPr>
                <w:rFonts w:ascii="Arial" w:hAnsi="Arial" w:cs="Arial"/>
                <w:sz w:val="18"/>
                <w:szCs w:val="18"/>
              </w:rPr>
            </w:pPr>
          </w:p>
          <w:p w14:paraId="68F3E8B9" w14:textId="77777777" w:rsidR="00122EAD" w:rsidRPr="00977E05" w:rsidRDefault="00122EAD" w:rsidP="0015497A">
            <w:pPr>
              <w:jc w:val="center"/>
              <w:rPr>
                <w:rFonts w:ascii="Arial" w:hAnsi="Arial" w:cs="Arial"/>
                <w:sz w:val="18"/>
                <w:szCs w:val="18"/>
              </w:rPr>
            </w:pPr>
          </w:p>
          <w:p w14:paraId="7033FCC3" w14:textId="77777777" w:rsidR="00122EAD" w:rsidRPr="00977E05" w:rsidRDefault="00122EAD" w:rsidP="0015497A">
            <w:pPr>
              <w:jc w:val="center"/>
              <w:rPr>
                <w:rFonts w:ascii="Arial" w:hAnsi="Arial" w:cs="Arial"/>
                <w:sz w:val="18"/>
                <w:szCs w:val="18"/>
              </w:rPr>
            </w:pPr>
          </w:p>
          <w:p w14:paraId="46068B8B" w14:textId="77777777" w:rsidR="00122EAD" w:rsidRPr="00977E05" w:rsidRDefault="00122EAD" w:rsidP="00122EAD">
            <w:pPr>
              <w:ind w:left="0" w:firstLine="0"/>
              <w:rPr>
                <w:rFonts w:ascii="Arial" w:hAnsi="Arial" w:cs="Arial"/>
                <w:sz w:val="18"/>
                <w:szCs w:val="18"/>
              </w:rPr>
            </w:pPr>
            <w:r w:rsidRPr="00977E05">
              <w:rPr>
                <w:rFonts w:ascii="Arial" w:hAnsi="Arial" w:cs="Arial"/>
                <w:sz w:val="18"/>
                <w:szCs w:val="18"/>
              </w:rPr>
              <w:t>R$ 2.029,67</w:t>
            </w:r>
          </w:p>
        </w:tc>
      </w:tr>
      <w:tr w:rsidR="00A809CF" w:rsidRPr="00977E05" w14:paraId="0F385190" w14:textId="77777777" w:rsidTr="00A809CF">
        <w:trPr>
          <w:trHeight w:val="947"/>
        </w:trPr>
        <w:tc>
          <w:tcPr>
            <w:tcW w:w="356" w:type="pct"/>
            <w:shd w:val="clear" w:color="auto" w:fill="auto"/>
            <w:noWrap/>
            <w:vAlign w:val="center"/>
          </w:tcPr>
          <w:p w14:paraId="7A95D1CA" w14:textId="77777777" w:rsidR="00122EAD" w:rsidRPr="00977E05" w:rsidRDefault="00122EAD" w:rsidP="00122EAD">
            <w:pPr>
              <w:pStyle w:val="PargrafodaLista"/>
              <w:numPr>
                <w:ilvl w:val="0"/>
                <w:numId w:val="19"/>
              </w:numPr>
              <w:spacing w:after="0" w:line="240" w:lineRule="auto"/>
              <w:ind w:left="357" w:hanging="357"/>
              <w:jc w:val="center"/>
              <w:rPr>
                <w:rFonts w:eastAsia="Times New Roman"/>
                <w:color w:val="000000"/>
                <w:sz w:val="18"/>
                <w:szCs w:val="18"/>
              </w:rPr>
            </w:pPr>
          </w:p>
        </w:tc>
        <w:tc>
          <w:tcPr>
            <w:tcW w:w="2590" w:type="pct"/>
            <w:shd w:val="clear" w:color="auto" w:fill="auto"/>
            <w:vAlign w:val="center"/>
          </w:tcPr>
          <w:p w14:paraId="609E3AAD" w14:textId="77777777" w:rsidR="00122EAD" w:rsidRPr="00977E05" w:rsidRDefault="00122EAD" w:rsidP="00122EAD">
            <w:pPr>
              <w:spacing w:after="0" w:line="240" w:lineRule="auto"/>
              <w:ind w:left="11" w:right="6" w:hanging="11"/>
              <w:rPr>
                <w:rFonts w:ascii="Arial" w:hAnsi="Arial" w:cs="Arial"/>
                <w:b/>
                <w:bCs/>
                <w:sz w:val="18"/>
                <w:szCs w:val="18"/>
              </w:rPr>
            </w:pPr>
            <w:r w:rsidRPr="00977E05">
              <w:rPr>
                <w:rFonts w:ascii="Arial" w:hAnsi="Arial" w:cs="Arial"/>
                <w:b/>
                <w:bCs/>
                <w:sz w:val="18"/>
                <w:szCs w:val="18"/>
              </w:rPr>
              <w:t>BATERIA DE LÍTIO CMOS 3V</w:t>
            </w:r>
          </w:p>
        </w:tc>
        <w:tc>
          <w:tcPr>
            <w:tcW w:w="479" w:type="pct"/>
            <w:shd w:val="clear" w:color="auto" w:fill="auto"/>
            <w:noWrap/>
            <w:vAlign w:val="center"/>
          </w:tcPr>
          <w:p w14:paraId="313DE846"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Unid.</w:t>
            </w:r>
          </w:p>
        </w:tc>
        <w:tc>
          <w:tcPr>
            <w:tcW w:w="343" w:type="pct"/>
            <w:shd w:val="clear" w:color="auto" w:fill="auto"/>
            <w:noWrap/>
            <w:vAlign w:val="center"/>
          </w:tcPr>
          <w:p w14:paraId="2F048EB6"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4</w:t>
            </w:r>
          </w:p>
        </w:tc>
        <w:tc>
          <w:tcPr>
            <w:tcW w:w="616" w:type="pct"/>
            <w:shd w:val="clear" w:color="auto" w:fill="auto"/>
            <w:noWrap/>
            <w:vAlign w:val="center"/>
          </w:tcPr>
          <w:p w14:paraId="5CE3A851"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R$ 10,97</w:t>
            </w:r>
          </w:p>
        </w:tc>
        <w:tc>
          <w:tcPr>
            <w:tcW w:w="616" w:type="pct"/>
          </w:tcPr>
          <w:p w14:paraId="34443FF1" w14:textId="77777777" w:rsidR="00122EAD" w:rsidRDefault="00122EAD" w:rsidP="00122EAD">
            <w:pPr>
              <w:ind w:left="0" w:firstLine="0"/>
              <w:rPr>
                <w:rFonts w:ascii="Arial" w:hAnsi="Arial" w:cs="Arial"/>
                <w:sz w:val="18"/>
                <w:szCs w:val="18"/>
              </w:rPr>
            </w:pPr>
          </w:p>
          <w:p w14:paraId="29752C7C" w14:textId="77777777" w:rsidR="00122EAD" w:rsidRPr="00977E05" w:rsidRDefault="00122EAD" w:rsidP="00122EAD">
            <w:pPr>
              <w:ind w:left="0" w:firstLine="0"/>
              <w:jc w:val="center"/>
              <w:rPr>
                <w:rFonts w:ascii="Arial" w:hAnsi="Arial" w:cs="Arial"/>
                <w:sz w:val="18"/>
                <w:szCs w:val="18"/>
              </w:rPr>
            </w:pPr>
            <w:r w:rsidRPr="00977E05">
              <w:rPr>
                <w:rFonts w:ascii="Arial" w:hAnsi="Arial" w:cs="Arial"/>
                <w:sz w:val="18"/>
                <w:szCs w:val="18"/>
              </w:rPr>
              <w:t>R$ 43,88</w:t>
            </w:r>
          </w:p>
        </w:tc>
      </w:tr>
      <w:tr w:rsidR="00A809CF" w:rsidRPr="00977E05" w14:paraId="78E9C289" w14:textId="77777777" w:rsidTr="00A809CF">
        <w:trPr>
          <w:trHeight w:val="947"/>
        </w:trPr>
        <w:tc>
          <w:tcPr>
            <w:tcW w:w="356" w:type="pct"/>
            <w:shd w:val="clear" w:color="auto" w:fill="auto"/>
            <w:noWrap/>
            <w:vAlign w:val="center"/>
          </w:tcPr>
          <w:p w14:paraId="7E9DC3D8" w14:textId="77777777" w:rsidR="00122EAD" w:rsidRPr="00977E05" w:rsidRDefault="00122EAD" w:rsidP="00122EAD">
            <w:pPr>
              <w:pStyle w:val="PargrafodaLista"/>
              <w:numPr>
                <w:ilvl w:val="0"/>
                <w:numId w:val="19"/>
              </w:numPr>
              <w:spacing w:after="0" w:line="240" w:lineRule="auto"/>
              <w:ind w:left="357" w:hanging="357"/>
              <w:jc w:val="center"/>
              <w:rPr>
                <w:rFonts w:eastAsia="Times New Roman"/>
                <w:color w:val="000000"/>
                <w:sz w:val="18"/>
                <w:szCs w:val="18"/>
              </w:rPr>
            </w:pPr>
          </w:p>
        </w:tc>
        <w:tc>
          <w:tcPr>
            <w:tcW w:w="2590" w:type="pct"/>
            <w:shd w:val="clear" w:color="auto" w:fill="auto"/>
            <w:vAlign w:val="center"/>
          </w:tcPr>
          <w:p w14:paraId="056F4110" w14:textId="77777777" w:rsidR="00122EAD" w:rsidRDefault="00122EAD" w:rsidP="00122EAD">
            <w:pPr>
              <w:spacing w:after="0" w:line="240" w:lineRule="auto"/>
              <w:ind w:left="11" w:right="6" w:hanging="11"/>
              <w:rPr>
                <w:rFonts w:ascii="Arial" w:hAnsi="Arial" w:cs="Arial"/>
                <w:b/>
                <w:bCs/>
                <w:sz w:val="18"/>
                <w:szCs w:val="18"/>
              </w:rPr>
            </w:pPr>
          </w:p>
          <w:p w14:paraId="181FC594" w14:textId="77777777" w:rsidR="00122EAD" w:rsidRPr="00977E05" w:rsidRDefault="00122EAD" w:rsidP="00122EAD">
            <w:pPr>
              <w:spacing w:after="0" w:line="240" w:lineRule="auto"/>
              <w:ind w:left="11" w:right="6" w:hanging="11"/>
              <w:rPr>
                <w:rFonts w:ascii="Arial" w:hAnsi="Arial" w:cs="Arial"/>
                <w:b/>
                <w:bCs/>
                <w:sz w:val="18"/>
                <w:szCs w:val="18"/>
              </w:rPr>
            </w:pPr>
            <w:r w:rsidRPr="00977E05">
              <w:rPr>
                <w:rFonts w:ascii="Arial" w:hAnsi="Arial" w:cs="Arial"/>
                <w:b/>
                <w:bCs/>
                <w:sz w:val="18"/>
                <w:szCs w:val="18"/>
              </w:rPr>
              <w:t>PASTA TÉRMICA</w:t>
            </w:r>
          </w:p>
          <w:p w14:paraId="15EB6C2D" w14:textId="77777777" w:rsidR="00122EAD" w:rsidRPr="00977E05" w:rsidRDefault="00122EAD" w:rsidP="00122EAD">
            <w:pPr>
              <w:spacing w:after="0" w:line="240" w:lineRule="auto"/>
              <w:ind w:left="11" w:right="6" w:hanging="11"/>
              <w:rPr>
                <w:rFonts w:ascii="Arial" w:hAnsi="Arial" w:cs="Arial"/>
                <w:sz w:val="18"/>
                <w:szCs w:val="18"/>
              </w:rPr>
            </w:pPr>
          </w:p>
          <w:p w14:paraId="03A1B0AD"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Especificações:</w:t>
            </w:r>
          </w:p>
          <w:p w14:paraId="6D038468" w14:textId="77777777" w:rsidR="00122EAD"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Pasta utilizada para dissipar calor gerado pelo processador, potencializando a ação do cooler</w:t>
            </w:r>
          </w:p>
          <w:p w14:paraId="3AFB8663" w14:textId="77777777" w:rsidR="00122EAD" w:rsidRPr="00977E05" w:rsidRDefault="00122EAD" w:rsidP="00122EAD">
            <w:pPr>
              <w:spacing w:after="0" w:line="240" w:lineRule="auto"/>
              <w:ind w:left="11" w:right="6" w:hanging="11"/>
              <w:rPr>
                <w:rFonts w:ascii="Arial" w:hAnsi="Arial" w:cs="Arial"/>
                <w:sz w:val="18"/>
                <w:szCs w:val="18"/>
              </w:rPr>
            </w:pPr>
          </w:p>
        </w:tc>
        <w:tc>
          <w:tcPr>
            <w:tcW w:w="479" w:type="pct"/>
            <w:shd w:val="clear" w:color="auto" w:fill="auto"/>
            <w:noWrap/>
            <w:vAlign w:val="center"/>
          </w:tcPr>
          <w:p w14:paraId="5E5F6080"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Unid.</w:t>
            </w:r>
          </w:p>
        </w:tc>
        <w:tc>
          <w:tcPr>
            <w:tcW w:w="343" w:type="pct"/>
            <w:shd w:val="clear" w:color="auto" w:fill="auto"/>
            <w:noWrap/>
            <w:vAlign w:val="center"/>
          </w:tcPr>
          <w:p w14:paraId="0C05F4DB"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1</w:t>
            </w:r>
          </w:p>
        </w:tc>
        <w:tc>
          <w:tcPr>
            <w:tcW w:w="616" w:type="pct"/>
            <w:shd w:val="clear" w:color="auto" w:fill="auto"/>
            <w:noWrap/>
            <w:vAlign w:val="center"/>
          </w:tcPr>
          <w:p w14:paraId="5B8F2DAE"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R$ 45,00</w:t>
            </w:r>
          </w:p>
        </w:tc>
        <w:tc>
          <w:tcPr>
            <w:tcW w:w="616" w:type="pct"/>
          </w:tcPr>
          <w:p w14:paraId="1ED847ED" w14:textId="77777777" w:rsidR="00122EAD" w:rsidRPr="00977E05" w:rsidRDefault="00122EAD" w:rsidP="0015497A">
            <w:pPr>
              <w:jc w:val="center"/>
              <w:rPr>
                <w:rFonts w:ascii="Arial" w:hAnsi="Arial" w:cs="Arial"/>
                <w:sz w:val="18"/>
                <w:szCs w:val="18"/>
              </w:rPr>
            </w:pPr>
          </w:p>
          <w:p w14:paraId="124B96ED" w14:textId="77777777" w:rsidR="00122EAD" w:rsidRPr="00977E05" w:rsidRDefault="00122EAD" w:rsidP="00122EAD">
            <w:pPr>
              <w:ind w:left="0" w:firstLine="0"/>
              <w:jc w:val="center"/>
              <w:rPr>
                <w:rFonts w:ascii="Arial" w:hAnsi="Arial" w:cs="Arial"/>
                <w:sz w:val="18"/>
                <w:szCs w:val="18"/>
              </w:rPr>
            </w:pPr>
            <w:r w:rsidRPr="00977E05">
              <w:rPr>
                <w:rFonts w:ascii="Arial" w:hAnsi="Arial" w:cs="Arial"/>
                <w:sz w:val="18"/>
                <w:szCs w:val="18"/>
              </w:rPr>
              <w:t>R$ 45,00</w:t>
            </w:r>
          </w:p>
        </w:tc>
      </w:tr>
      <w:tr w:rsidR="00A809CF" w:rsidRPr="00977E05" w14:paraId="3BAC617B" w14:textId="77777777" w:rsidTr="00A809CF">
        <w:trPr>
          <w:trHeight w:val="947"/>
        </w:trPr>
        <w:tc>
          <w:tcPr>
            <w:tcW w:w="356" w:type="pct"/>
            <w:shd w:val="clear" w:color="auto" w:fill="auto"/>
            <w:noWrap/>
            <w:vAlign w:val="center"/>
          </w:tcPr>
          <w:p w14:paraId="3AD8FAB4" w14:textId="77777777" w:rsidR="00122EAD" w:rsidRPr="00977E05" w:rsidRDefault="00122EAD" w:rsidP="00122EAD">
            <w:pPr>
              <w:pStyle w:val="PargrafodaLista"/>
              <w:numPr>
                <w:ilvl w:val="0"/>
                <w:numId w:val="19"/>
              </w:numPr>
              <w:spacing w:after="0" w:line="240" w:lineRule="auto"/>
              <w:ind w:left="357" w:hanging="357"/>
              <w:jc w:val="center"/>
              <w:rPr>
                <w:rFonts w:eastAsia="Times New Roman"/>
                <w:color w:val="000000"/>
                <w:sz w:val="18"/>
                <w:szCs w:val="18"/>
              </w:rPr>
            </w:pPr>
          </w:p>
        </w:tc>
        <w:tc>
          <w:tcPr>
            <w:tcW w:w="2590" w:type="pct"/>
            <w:shd w:val="clear" w:color="auto" w:fill="auto"/>
            <w:vAlign w:val="center"/>
          </w:tcPr>
          <w:p w14:paraId="3116ABD3" w14:textId="77777777" w:rsidR="00122EAD" w:rsidRPr="00977E05" w:rsidRDefault="00122EAD" w:rsidP="00122EAD">
            <w:pPr>
              <w:spacing w:after="0" w:line="240" w:lineRule="auto"/>
              <w:ind w:left="11" w:right="6" w:hanging="11"/>
              <w:rPr>
                <w:rFonts w:ascii="Arial" w:hAnsi="Arial" w:cs="Arial"/>
                <w:b/>
                <w:bCs/>
                <w:sz w:val="18"/>
                <w:szCs w:val="18"/>
              </w:rPr>
            </w:pPr>
            <w:r w:rsidRPr="00977E05">
              <w:rPr>
                <w:rFonts w:ascii="Arial" w:hAnsi="Arial" w:cs="Arial"/>
                <w:b/>
                <w:bCs/>
                <w:sz w:val="18"/>
                <w:szCs w:val="18"/>
              </w:rPr>
              <w:t>BATERIA ALCALINA 9V</w:t>
            </w:r>
          </w:p>
        </w:tc>
        <w:tc>
          <w:tcPr>
            <w:tcW w:w="479" w:type="pct"/>
            <w:shd w:val="clear" w:color="auto" w:fill="auto"/>
            <w:noWrap/>
            <w:vAlign w:val="center"/>
          </w:tcPr>
          <w:p w14:paraId="4DCA8EB9"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Unid.</w:t>
            </w:r>
          </w:p>
        </w:tc>
        <w:tc>
          <w:tcPr>
            <w:tcW w:w="343" w:type="pct"/>
            <w:shd w:val="clear" w:color="auto" w:fill="auto"/>
            <w:noWrap/>
            <w:vAlign w:val="center"/>
          </w:tcPr>
          <w:p w14:paraId="6ED23D93"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10</w:t>
            </w:r>
          </w:p>
        </w:tc>
        <w:tc>
          <w:tcPr>
            <w:tcW w:w="616" w:type="pct"/>
            <w:shd w:val="clear" w:color="auto" w:fill="auto"/>
            <w:noWrap/>
            <w:vAlign w:val="center"/>
          </w:tcPr>
          <w:p w14:paraId="12911F99"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R$ 30,47</w:t>
            </w:r>
          </w:p>
        </w:tc>
        <w:tc>
          <w:tcPr>
            <w:tcW w:w="616" w:type="pct"/>
          </w:tcPr>
          <w:p w14:paraId="3955C868" w14:textId="77777777" w:rsidR="00122EAD" w:rsidRDefault="00122EAD" w:rsidP="00122EAD">
            <w:pPr>
              <w:ind w:left="0" w:firstLine="0"/>
              <w:rPr>
                <w:rFonts w:ascii="Arial" w:hAnsi="Arial" w:cs="Arial"/>
                <w:sz w:val="18"/>
                <w:szCs w:val="18"/>
              </w:rPr>
            </w:pPr>
          </w:p>
          <w:p w14:paraId="0812289A" w14:textId="77777777" w:rsidR="00122EAD" w:rsidRPr="00977E05" w:rsidRDefault="00122EAD" w:rsidP="00122EAD">
            <w:pPr>
              <w:ind w:left="0" w:firstLine="0"/>
              <w:jc w:val="center"/>
              <w:rPr>
                <w:rFonts w:ascii="Arial" w:hAnsi="Arial" w:cs="Arial"/>
                <w:sz w:val="18"/>
                <w:szCs w:val="18"/>
              </w:rPr>
            </w:pPr>
            <w:r w:rsidRPr="00977E05">
              <w:rPr>
                <w:rFonts w:ascii="Arial" w:hAnsi="Arial" w:cs="Arial"/>
                <w:sz w:val="18"/>
                <w:szCs w:val="18"/>
              </w:rPr>
              <w:t>R$ 304,70</w:t>
            </w:r>
          </w:p>
        </w:tc>
      </w:tr>
      <w:tr w:rsidR="00A809CF" w:rsidRPr="00977E05" w14:paraId="54BF5D9C" w14:textId="77777777" w:rsidTr="00A809CF">
        <w:trPr>
          <w:trHeight w:val="947"/>
        </w:trPr>
        <w:tc>
          <w:tcPr>
            <w:tcW w:w="356" w:type="pct"/>
            <w:shd w:val="clear" w:color="auto" w:fill="auto"/>
            <w:noWrap/>
            <w:vAlign w:val="center"/>
          </w:tcPr>
          <w:p w14:paraId="5F2474BD" w14:textId="77777777" w:rsidR="00122EAD" w:rsidRPr="00977E05" w:rsidRDefault="00122EAD" w:rsidP="00122EAD">
            <w:pPr>
              <w:pStyle w:val="PargrafodaLista"/>
              <w:numPr>
                <w:ilvl w:val="0"/>
                <w:numId w:val="19"/>
              </w:numPr>
              <w:spacing w:after="0" w:line="240" w:lineRule="auto"/>
              <w:ind w:left="357" w:hanging="357"/>
              <w:jc w:val="center"/>
              <w:rPr>
                <w:rFonts w:eastAsia="Times New Roman"/>
                <w:color w:val="000000"/>
                <w:sz w:val="18"/>
                <w:szCs w:val="18"/>
              </w:rPr>
            </w:pPr>
          </w:p>
        </w:tc>
        <w:tc>
          <w:tcPr>
            <w:tcW w:w="2590" w:type="pct"/>
            <w:shd w:val="clear" w:color="auto" w:fill="auto"/>
            <w:vAlign w:val="center"/>
          </w:tcPr>
          <w:p w14:paraId="149F5453" w14:textId="77777777" w:rsidR="00122EAD" w:rsidRDefault="00122EAD" w:rsidP="00122EAD">
            <w:pPr>
              <w:spacing w:after="0" w:line="240" w:lineRule="auto"/>
              <w:ind w:left="11" w:right="6" w:hanging="11"/>
              <w:rPr>
                <w:rFonts w:ascii="Arial" w:hAnsi="Arial" w:cs="Arial"/>
                <w:b/>
                <w:bCs/>
                <w:sz w:val="18"/>
                <w:szCs w:val="18"/>
              </w:rPr>
            </w:pPr>
          </w:p>
          <w:p w14:paraId="3F72A994" w14:textId="77777777" w:rsidR="00122EAD" w:rsidRPr="00977E05" w:rsidRDefault="00122EAD" w:rsidP="00122EAD">
            <w:pPr>
              <w:spacing w:after="0" w:line="240" w:lineRule="auto"/>
              <w:ind w:left="11" w:right="6" w:hanging="11"/>
              <w:rPr>
                <w:rFonts w:ascii="Arial" w:hAnsi="Arial" w:cs="Arial"/>
                <w:b/>
                <w:bCs/>
                <w:sz w:val="18"/>
                <w:szCs w:val="18"/>
              </w:rPr>
            </w:pPr>
            <w:r w:rsidRPr="00977E05">
              <w:rPr>
                <w:rFonts w:ascii="Arial" w:hAnsi="Arial" w:cs="Arial"/>
                <w:b/>
                <w:bCs/>
                <w:sz w:val="18"/>
                <w:szCs w:val="18"/>
              </w:rPr>
              <w:t xml:space="preserve">IMPRESSORA MULTIFUNCIONAL </w:t>
            </w:r>
          </w:p>
          <w:p w14:paraId="2CE059CD" w14:textId="77777777" w:rsidR="00122EAD" w:rsidRPr="00977E05" w:rsidRDefault="00122EAD" w:rsidP="00122EAD">
            <w:pPr>
              <w:spacing w:after="0" w:line="240" w:lineRule="auto"/>
              <w:ind w:left="11" w:right="6" w:hanging="11"/>
              <w:rPr>
                <w:rFonts w:ascii="Arial" w:hAnsi="Arial" w:cs="Arial"/>
                <w:sz w:val="18"/>
                <w:szCs w:val="18"/>
              </w:rPr>
            </w:pPr>
          </w:p>
          <w:p w14:paraId="35E1C871"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xml:space="preserve">Especificações: </w:t>
            </w:r>
          </w:p>
          <w:p w14:paraId="31D36F05"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b/>
                <w:bCs/>
                <w:sz w:val="18"/>
                <w:szCs w:val="18"/>
              </w:rPr>
              <w:t>-</w:t>
            </w:r>
            <w:r w:rsidRPr="00977E05">
              <w:rPr>
                <w:rFonts w:ascii="Arial" w:hAnsi="Arial" w:cs="Arial"/>
                <w:sz w:val="18"/>
                <w:szCs w:val="18"/>
              </w:rPr>
              <w:t xml:space="preserve">Tipo de Multifuncional: </w:t>
            </w:r>
            <w:r w:rsidRPr="00977E05">
              <w:rPr>
                <w:rFonts w:ascii="Arial" w:hAnsi="Arial" w:cs="Arial"/>
                <w:b/>
                <w:bCs/>
                <w:sz w:val="18"/>
                <w:szCs w:val="18"/>
              </w:rPr>
              <w:t>TANQUE DE TINTA</w:t>
            </w:r>
          </w:p>
          <w:p w14:paraId="1756CFBC"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-Funções- Impressora - Copiadora - Digitalizadora</w:t>
            </w:r>
          </w:p>
          <w:p w14:paraId="786C2C9F" w14:textId="77777777" w:rsidR="00122EAD" w:rsidRPr="00977E05" w:rsidRDefault="00122EAD" w:rsidP="00122EAD">
            <w:pPr>
              <w:spacing w:after="0" w:line="240" w:lineRule="auto"/>
              <w:ind w:left="11" w:right="6" w:hanging="11"/>
              <w:rPr>
                <w:rFonts w:ascii="Arial" w:hAnsi="Arial" w:cs="Arial"/>
                <w:sz w:val="18"/>
                <w:szCs w:val="18"/>
                <w:shd w:val="clear" w:color="auto" w:fill="FFFFFF"/>
              </w:rPr>
            </w:pPr>
            <w:r w:rsidRPr="00977E05">
              <w:rPr>
                <w:rFonts w:ascii="Arial" w:hAnsi="Arial" w:cs="Arial"/>
                <w:sz w:val="18"/>
                <w:szCs w:val="18"/>
              </w:rPr>
              <w:t xml:space="preserve">-Scanner: </w:t>
            </w:r>
            <w:r w:rsidRPr="00977E05">
              <w:rPr>
                <w:rFonts w:ascii="Arial" w:hAnsi="Arial" w:cs="Arial"/>
                <w:sz w:val="18"/>
                <w:szCs w:val="18"/>
                <w:shd w:val="clear" w:color="auto" w:fill="FFFFFF"/>
              </w:rPr>
              <w:t>Base plana com sensor de linhas CIS colorido</w:t>
            </w:r>
          </w:p>
          <w:p w14:paraId="68F8BAFB"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-Copiadora - Dimensionamento</w:t>
            </w:r>
          </w:p>
          <w:p w14:paraId="292A2CB1"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xml:space="preserve">-Diminui e aumenta (25-400%) </w:t>
            </w:r>
          </w:p>
          <w:p w14:paraId="52013F4B" w14:textId="77777777" w:rsidR="00122EAD" w:rsidRPr="00977E05" w:rsidRDefault="00122EAD" w:rsidP="00122EAD">
            <w:pPr>
              <w:spacing w:after="0" w:line="240" w:lineRule="auto"/>
              <w:ind w:left="11" w:right="6" w:hanging="11"/>
              <w:rPr>
                <w:rFonts w:ascii="Arial" w:hAnsi="Arial" w:cs="Arial"/>
                <w:sz w:val="18"/>
                <w:szCs w:val="18"/>
                <w:shd w:val="clear" w:color="auto" w:fill="FFFFFF"/>
                <w:vertAlign w:val="superscript"/>
              </w:rPr>
            </w:pPr>
            <w:r w:rsidRPr="00977E05">
              <w:rPr>
                <w:rStyle w:val="Forte"/>
                <w:shd w:val="clear" w:color="auto" w:fill="FFFFFF"/>
              </w:rPr>
              <w:t xml:space="preserve">-Conectividade padrão: </w:t>
            </w:r>
            <w:r w:rsidRPr="00977E05">
              <w:rPr>
                <w:rFonts w:ascii="Arial" w:hAnsi="Arial" w:cs="Arial"/>
                <w:sz w:val="18"/>
                <w:szCs w:val="18"/>
                <w:shd w:val="clear" w:color="auto" w:fill="FFFFFF"/>
              </w:rPr>
              <w:t>USB, WiFi, Wi-Fi Direct;</w:t>
            </w:r>
          </w:p>
          <w:p w14:paraId="14E5F48B" w14:textId="77777777" w:rsidR="00122EAD" w:rsidRPr="00977E05" w:rsidRDefault="00122EAD" w:rsidP="00122EAD">
            <w:pPr>
              <w:spacing w:after="0" w:line="240" w:lineRule="auto"/>
              <w:ind w:left="11" w:right="6" w:hanging="11"/>
              <w:rPr>
                <w:rFonts w:ascii="Arial" w:hAnsi="Arial" w:cs="Arial"/>
                <w:sz w:val="18"/>
                <w:szCs w:val="18"/>
                <w:shd w:val="clear" w:color="auto" w:fill="FFFFFF"/>
              </w:rPr>
            </w:pPr>
            <w:r w:rsidRPr="00977E05">
              <w:rPr>
                <w:rStyle w:val="Forte"/>
                <w:shd w:val="clear" w:color="auto" w:fill="FFFFFF"/>
              </w:rPr>
              <w:t xml:space="preserve">-Protocolos de rede: </w:t>
            </w:r>
            <w:r w:rsidRPr="00977E05">
              <w:rPr>
                <w:rFonts w:ascii="Arial" w:hAnsi="Arial" w:cs="Arial"/>
                <w:sz w:val="18"/>
                <w:szCs w:val="18"/>
                <w:shd w:val="clear" w:color="auto" w:fill="FFFFFF"/>
              </w:rPr>
              <w:t>TCP/IP v4, TCP/IP v6</w:t>
            </w:r>
          </w:p>
          <w:p w14:paraId="54E3393C" w14:textId="77777777" w:rsidR="00122EAD" w:rsidRPr="00977E05" w:rsidRDefault="00122EAD" w:rsidP="00122EAD">
            <w:pPr>
              <w:spacing w:after="0" w:line="240" w:lineRule="auto"/>
              <w:ind w:left="11" w:right="6" w:hanging="11"/>
              <w:rPr>
                <w:rFonts w:ascii="Arial" w:hAnsi="Arial" w:cs="Arial"/>
                <w:sz w:val="18"/>
                <w:szCs w:val="18"/>
              </w:rPr>
            </w:pPr>
            <w:r w:rsidRPr="00977E05">
              <w:rPr>
                <w:rStyle w:val="Forte"/>
                <w:shd w:val="clear" w:color="auto" w:fill="FFFFFF"/>
              </w:rPr>
              <w:t>-Segurança WLAN:</w:t>
            </w:r>
            <w:r w:rsidRPr="00977E05">
              <w:rPr>
                <w:rFonts w:ascii="Arial" w:hAnsi="Arial" w:cs="Arial"/>
                <w:sz w:val="18"/>
                <w:szCs w:val="18"/>
                <w:shd w:val="clear" w:color="auto" w:fill="FFFFFF"/>
              </w:rPr>
              <w:t>WEP 64-bit, WEP 128-bit, WPA PSK (TKIP/AES);</w:t>
            </w:r>
          </w:p>
          <w:p w14:paraId="2C178A3D" w14:textId="77777777" w:rsidR="00122EAD" w:rsidRPr="00977E05" w:rsidRDefault="00122EAD" w:rsidP="00122EAD">
            <w:pPr>
              <w:spacing w:after="0" w:line="240" w:lineRule="auto"/>
              <w:ind w:left="11" w:right="6" w:hanging="11"/>
              <w:rPr>
                <w:rFonts w:ascii="Arial" w:hAnsi="Arial" w:cs="Arial"/>
                <w:sz w:val="18"/>
                <w:szCs w:val="18"/>
                <w:shd w:val="clear" w:color="auto" w:fill="FFFFFF"/>
              </w:rPr>
            </w:pPr>
            <w:r w:rsidRPr="00977E05">
              <w:rPr>
                <w:rStyle w:val="Forte"/>
                <w:shd w:val="clear" w:color="auto" w:fill="FFFFFF"/>
              </w:rPr>
              <w:t xml:space="preserve">-Tecnologia de impressão: </w:t>
            </w:r>
            <w:r w:rsidRPr="00977E05">
              <w:rPr>
                <w:rFonts w:ascii="Arial" w:hAnsi="Arial" w:cs="Arial"/>
                <w:sz w:val="18"/>
                <w:szCs w:val="18"/>
                <w:shd w:val="clear" w:color="auto" w:fill="FFFFFF"/>
              </w:rPr>
              <w:t>Jato de tinta Micro Piezo de 4 cores (CMYK);</w:t>
            </w:r>
          </w:p>
          <w:p w14:paraId="1E1F1F07" w14:textId="77777777" w:rsidR="00122EAD" w:rsidRPr="00977E05" w:rsidRDefault="00122EAD" w:rsidP="00122EAD">
            <w:pPr>
              <w:spacing w:after="0" w:line="240" w:lineRule="auto"/>
              <w:ind w:left="11" w:right="6" w:hanging="11"/>
              <w:rPr>
                <w:rFonts w:ascii="Arial" w:hAnsi="Arial" w:cs="Arial"/>
                <w:sz w:val="18"/>
                <w:szCs w:val="18"/>
                <w:shd w:val="clear" w:color="auto" w:fill="FFFFFF"/>
              </w:rPr>
            </w:pPr>
            <w:r w:rsidRPr="00977E05">
              <w:rPr>
                <w:rStyle w:val="Forte"/>
                <w:shd w:val="clear" w:color="auto" w:fill="FFFFFF"/>
              </w:rPr>
              <w:t xml:space="preserve">-Resolução máxima de impressão e copiadora: </w:t>
            </w:r>
            <w:r w:rsidRPr="00977E05">
              <w:rPr>
                <w:rFonts w:ascii="Arial" w:hAnsi="Arial" w:cs="Arial"/>
                <w:sz w:val="18"/>
                <w:szCs w:val="18"/>
                <w:shd w:val="clear" w:color="auto" w:fill="FFFFFF"/>
              </w:rPr>
              <w:t xml:space="preserve">Até 5760 x 1440 </w:t>
            </w:r>
            <w:proofErr w:type="spellStart"/>
            <w:r w:rsidRPr="00977E05">
              <w:rPr>
                <w:rFonts w:ascii="Arial" w:hAnsi="Arial" w:cs="Arial"/>
                <w:sz w:val="18"/>
                <w:szCs w:val="18"/>
                <w:shd w:val="clear" w:color="auto" w:fill="FFFFFF"/>
              </w:rPr>
              <w:t>dpi</w:t>
            </w:r>
            <w:proofErr w:type="spellEnd"/>
            <w:r w:rsidRPr="00977E05">
              <w:rPr>
                <w:rFonts w:ascii="Arial" w:hAnsi="Arial" w:cs="Arial"/>
                <w:sz w:val="18"/>
                <w:szCs w:val="18"/>
                <w:shd w:val="clear" w:color="auto" w:fill="FFFFFF"/>
              </w:rPr>
              <w:t xml:space="preserve"> de resolução otimizada em vários tipos de papel;</w:t>
            </w:r>
          </w:p>
          <w:p w14:paraId="2AF6135B" w14:textId="77777777" w:rsidR="00122EAD" w:rsidRPr="00977E05" w:rsidRDefault="00122EAD" w:rsidP="00122EAD">
            <w:pPr>
              <w:spacing w:after="0" w:line="240" w:lineRule="auto"/>
              <w:ind w:left="11" w:right="6" w:hanging="11"/>
              <w:rPr>
                <w:rFonts w:ascii="Arial" w:hAnsi="Arial" w:cs="Arial"/>
                <w:sz w:val="18"/>
                <w:szCs w:val="18"/>
                <w:shd w:val="clear" w:color="auto" w:fill="FFFFFF"/>
              </w:rPr>
            </w:pPr>
            <w:r w:rsidRPr="00977E05">
              <w:rPr>
                <w:rStyle w:val="Forte"/>
                <w:shd w:val="clear" w:color="auto" w:fill="FFFFFF"/>
              </w:rPr>
              <w:t xml:space="preserve">-Velocidade de impressão ISO: </w:t>
            </w:r>
            <w:r w:rsidRPr="00977E05">
              <w:rPr>
                <w:rFonts w:ascii="Arial" w:hAnsi="Arial" w:cs="Arial"/>
                <w:sz w:val="18"/>
                <w:szCs w:val="18"/>
                <w:shd w:val="clear" w:color="auto" w:fill="FFFFFF"/>
              </w:rPr>
              <w:t xml:space="preserve">Em preto 10.5 ISO </w:t>
            </w:r>
            <w:proofErr w:type="spellStart"/>
            <w:r w:rsidRPr="00977E05">
              <w:rPr>
                <w:rFonts w:ascii="Arial" w:hAnsi="Arial" w:cs="Arial"/>
                <w:sz w:val="18"/>
                <w:szCs w:val="18"/>
                <w:shd w:val="clear" w:color="auto" w:fill="FFFFFF"/>
              </w:rPr>
              <w:t>ppm</w:t>
            </w:r>
            <w:proofErr w:type="spellEnd"/>
            <w:r w:rsidRPr="00977E05">
              <w:rPr>
                <w:rFonts w:ascii="Arial" w:hAnsi="Arial" w:cs="Arial"/>
                <w:sz w:val="18"/>
                <w:szCs w:val="18"/>
                <w:shd w:val="clear" w:color="auto" w:fill="FFFFFF"/>
              </w:rPr>
              <w:t xml:space="preserve"> e em cores 5 ISO </w:t>
            </w:r>
            <w:proofErr w:type="spellStart"/>
            <w:r w:rsidRPr="00977E05">
              <w:rPr>
                <w:rFonts w:ascii="Arial" w:hAnsi="Arial" w:cs="Arial"/>
                <w:sz w:val="18"/>
                <w:szCs w:val="18"/>
                <w:shd w:val="clear" w:color="auto" w:fill="FFFFFF"/>
              </w:rPr>
              <w:t>ppm</w:t>
            </w:r>
            <w:proofErr w:type="spellEnd"/>
            <w:r w:rsidRPr="00977E05">
              <w:rPr>
                <w:rFonts w:ascii="Arial" w:hAnsi="Arial" w:cs="Arial"/>
                <w:sz w:val="18"/>
                <w:szCs w:val="18"/>
                <w:shd w:val="clear" w:color="auto" w:fill="FFFFFF"/>
              </w:rPr>
              <w:t>;</w:t>
            </w:r>
          </w:p>
          <w:p w14:paraId="3D514C4C" w14:textId="77777777" w:rsidR="00122EAD" w:rsidRPr="00977E05" w:rsidRDefault="00122EAD" w:rsidP="00122EAD">
            <w:pPr>
              <w:spacing w:after="0" w:line="240" w:lineRule="auto"/>
              <w:ind w:left="11" w:right="6" w:hanging="11"/>
              <w:rPr>
                <w:rFonts w:ascii="Arial" w:hAnsi="Arial" w:cs="Arial"/>
                <w:sz w:val="18"/>
                <w:szCs w:val="18"/>
              </w:rPr>
            </w:pPr>
            <w:r w:rsidRPr="00977E05">
              <w:rPr>
                <w:rStyle w:val="Forte"/>
                <w:shd w:val="clear" w:color="auto" w:fill="FFFFFF"/>
              </w:rPr>
              <w:t>-Velocidade de impressão :</w:t>
            </w:r>
            <w:r w:rsidRPr="00977E05">
              <w:rPr>
                <w:rFonts w:ascii="Arial" w:hAnsi="Arial" w:cs="Arial"/>
                <w:sz w:val="18"/>
                <w:szCs w:val="18"/>
                <w:shd w:val="clear" w:color="auto" w:fill="FFFFFF"/>
              </w:rPr>
              <w:t xml:space="preserve">Em preto 33 </w:t>
            </w:r>
            <w:proofErr w:type="spellStart"/>
            <w:r w:rsidRPr="00977E05">
              <w:rPr>
                <w:rFonts w:ascii="Arial" w:hAnsi="Arial" w:cs="Arial"/>
                <w:sz w:val="18"/>
                <w:szCs w:val="18"/>
                <w:shd w:val="clear" w:color="auto" w:fill="FFFFFF"/>
              </w:rPr>
              <w:t>ppm</w:t>
            </w:r>
            <w:proofErr w:type="spellEnd"/>
            <w:r w:rsidRPr="00977E05">
              <w:rPr>
                <w:rFonts w:ascii="Arial" w:hAnsi="Arial" w:cs="Arial"/>
                <w:sz w:val="18"/>
                <w:szCs w:val="18"/>
                <w:shd w:val="clear" w:color="auto" w:fill="FFFFFF"/>
              </w:rPr>
              <w:t xml:space="preserve"> e em cores 15 </w:t>
            </w:r>
            <w:proofErr w:type="spellStart"/>
            <w:r w:rsidRPr="00977E05">
              <w:rPr>
                <w:rFonts w:ascii="Arial" w:hAnsi="Arial" w:cs="Arial"/>
                <w:sz w:val="18"/>
                <w:szCs w:val="18"/>
                <w:shd w:val="clear" w:color="auto" w:fill="FFFFFF"/>
              </w:rPr>
              <w:t>ppm</w:t>
            </w:r>
            <w:proofErr w:type="spellEnd"/>
            <w:proofErr w:type="gramStart"/>
            <w:r w:rsidRPr="00977E05">
              <w:rPr>
                <w:rFonts w:ascii="Arial" w:hAnsi="Arial" w:cs="Arial"/>
                <w:sz w:val="18"/>
                <w:szCs w:val="18"/>
                <w:shd w:val="clear" w:color="auto" w:fill="FFFFFF"/>
                <w:vertAlign w:val="superscript"/>
              </w:rPr>
              <w:t xml:space="preserve">† </w:t>
            </w:r>
            <w:r w:rsidRPr="00977E05">
              <w:rPr>
                <w:rFonts w:ascii="Arial" w:hAnsi="Arial" w:cs="Arial"/>
                <w:sz w:val="18"/>
                <w:szCs w:val="18"/>
              </w:rPr>
              <w:t>;</w:t>
            </w:r>
            <w:proofErr w:type="gramEnd"/>
            <w:r w:rsidRPr="00977E05">
              <w:rPr>
                <w:rFonts w:ascii="Arial" w:hAnsi="Arial" w:cs="Arial"/>
                <w:sz w:val="18"/>
                <w:szCs w:val="18"/>
              </w:rPr>
              <w:t xml:space="preserve"> </w:t>
            </w:r>
          </w:p>
          <w:p w14:paraId="72E8C8F6"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xml:space="preserve">-Manuseio de Papel - Tamanho de papel suportado - Padrão: A4 - Carta - Ofício (215.9 x 355.6mm) - Mexico-Oficio (215.9 x 340.4mm) - Oficio 9 (214.9 x 315mm) - Fólio (215.9x330.2mm) - Executivo - Meia carta - A6 Foto: 10x15cm (4x6in) - 16:9 </w:t>
            </w:r>
            <w:proofErr w:type="spellStart"/>
            <w:r w:rsidRPr="00977E05">
              <w:rPr>
                <w:rFonts w:ascii="Arial" w:hAnsi="Arial" w:cs="Arial"/>
                <w:sz w:val="18"/>
                <w:szCs w:val="18"/>
              </w:rPr>
              <w:t>wide</w:t>
            </w:r>
            <w:proofErr w:type="spellEnd"/>
            <w:r w:rsidRPr="00977E05">
              <w:rPr>
                <w:rFonts w:ascii="Arial" w:hAnsi="Arial" w:cs="Arial"/>
                <w:sz w:val="18"/>
                <w:szCs w:val="18"/>
              </w:rPr>
              <w:t xml:space="preserve"> (102x181mm) - 13x18cm (5x7in) - Envelopes: #10 - Definido pelo Usuário: 54x86 </w:t>
            </w:r>
            <w:proofErr w:type="spellStart"/>
            <w:r w:rsidRPr="00977E05">
              <w:rPr>
                <w:rFonts w:ascii="Arial" w:hAnsi="Arial" w:cs="Arial"/>
                <w:sz w:val="18"/>
                <w:szCs w:val="18"/>
              </w:rPr>
              <w:t>to</w:t>
            </w:r>
            <w:proofErr w:type="spellEnd"/>
            <w:r w:rsidRPr="00977E05">
              <w:rPr>
                <w:rFonts w:ascii="Arial" w:hAnsi="Arial" w:cs="Arial"/>
                <w:sz w:val="18"/>
                <w:szCs w:val="18"/>
              </w:rPr>
              <w:t xml:space="preserve"> 215.9x1200mm;</w:t>
            </w:r>
          </w:p>
          <w:p w14:paraId="67727EE6"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-Sensor automático de papel;</w:t>
            </w:r>
          </w:p>
          <w:p w14:paraId="2E7B2F5F"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-Voltagem - Bivolt;</w:t>
            </w:r>
          </w:p>
          <w:p w14:paraId="46D525FB"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-Idiomas- Português</w:t>
            </w:r>
          </w:p>
          <w:p w14:paraId="7A1ED92F"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-Requisitos do sistema - PC- Windows Vista / 7 / 8 / 8.1 /10 ou mais recente (32bit, 64bit);</w:t>
            </w:r>
          </w:p>
          <w:p w14:paraId="0C7ED976" w14:textId="77777777" w:rsidR="00122EAD" w:rsidRPr="00977E05"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 xml:space="preserve">-Requisitos do sistema – MAC </w:t>
            </w:r>
            <w:proofErr w:type="spellStart"/>
            <w:r w:rsidRPr="00977E05">
              <w:rPr>
                <w:rFonts w:ascii="Arial" w:hAnsi="Arial" w:cs="Arial"/>
                <w:sz w:val="18"/>
                <w:szCs w:val="18"/>
              </w:rPr>
              <w:t>Mac</w:t>
            </w:r>
            <w:proofErr w:type="spellEnd"/>
            <w:r w:rsidRPr="00977E05">
              <w:rPr>
                <w:rFonts w:ascii="Arial" w:hAnsi="Arial" w:cs="Arial"/>
                <w:sz w:val="18"/>
                <w:szCs w:val="18"/>
              </w:rPr>
              <w:t xml:space="preserve"> OS 11 ou mais recente;</w:t>
            </w:r>
          </w:p>
          <w:p w14:paraId="7969413B" w14:textId="77777777" w:rsidR="00122EAD" w:rsidRDefault="00122EAD" w:rsidP="00122EAD">
            <w:pPr>
              <w:spacing w:after="0" w:line="240" w:lineRule="auto"/>
              <w:ind w:left="11" w:right="6" w:hanging="11"/>
              <w:rPr>
                <w:rFonts w:ascii="Arial" w:hAnsi="Arial" w:cs="Arial"/>
                <w:sz w:val="18"/>
                <w:szCs w:val="18"/>
              </w:rPr>
            </w:pPr>
            <w:r w:rsidRPr="00977E05">
              <w:rPr>
                <w:rFonts w:ascii="Arial" w:hAnsi="Arial" w:cs="Arial"/>
                <w:sz w:val="18"/>
                <w:szCs w:val="18"/>
              </w:rPr>
              <w:t>-Tipo de tomada - 10</w:t>
            </w:r>
            <w:r>
              <w:rPr>
                <w:rFonts w:ascii="Arial" w:hAnsi="Arial" w:cs="Arial"/>
                <w:sz w:val="18"/>
                <w:szCs w:val="18"/>
              </w:rPr>
              <w:t>ª</w:t>
            </w:r>
          </w:p>
          <w:p w14:paraId="55F86B92" w14:textId="77777777" w:rsidR="00122EAD" w:rsidRPr="00977E05" w:rsidRDefault="00122EAD" w:rsidP="00122EAD">
            <w:pPr>
              <w:spacing w:after="0" w:line="240" w:lineRule="auto"/>
              <w:ind w:left="11" w:right="6" w:hanging="11"/>
              <w:rPr>
                <w:rFonts w:ascii="Arial" w:hAnsi="Arial" w:cs="Arial"/>
                <w:sz w:val="18"/>
                <w:szCs w:val="18"/>
              </w:rPr>
            </w:pPr>
          </w:p>
        </w:tc>
        <w:tc>
          <w:tcPr>
            <w:tcW w:w="479" w:type="pct"/>
            <w:shd w:val="clear" w:color="auto" w:fill="auto"/>
            <w:noWrap/>
            <w:vAlign w:val="center"/>
          </w:tcPr>
          <w:p w14:paraId="364392B0"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Unid.</w:t>
            </w:r>
          </w:p>
        </w:tc>
        <w:tc>
          <w:tcPr>
            <w:tcW w:w="343" w:type="pct"/>
            <w:shd w:val="clear" w:color="auto" w:fill="auto"/>
            <w:noWrap/>
            <w:vAlign w:val="center"/>
          </w:tcPr>
          <w:p w14:paraId="595F2AD3"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1</w:t>
            </w:r>
          </w:p>
        </w:tc>
        <w:tc>
          <w:tcPr>
            <w:tcW w:w="616" w:type="pct"/>
            <w:shd w:val="clear" w:color="auto" w:fill="auto"/>
            <w:noWrap/>
            <w:vAlign w:val="center"/>
          </w:tcPr>
          <w:p w14:paraId="32FAC608"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R$ 1.674,75</w:t>
            </w:r>
          </w:p>
        </w:tc>
        <w:tc>
          <w:tcPr>
            <w:tcW w:w="616" w:type="pct"/>
          </w:tcPr>
          <w:p w14:paraId="598BF187" w14:textId="77777777" w:rsidR="00122EAD" w:rsidRPr="00977E05" w:rsidRDefault="00122EAD" w:rsidP="0015497A">
            <w:pPr>
              <w:jc w:val="center"/>
              <w:rPr>
                <w:rFonts w:ascii="Arial" w:hAnsi="Arial" w:cs="Arial"/>
                <w:sz w:val="18"/>
                <w:szCs w:val="18"/>
              </w:rPr>
            </w:pPr>
          </w:p>
          <w:p w14:paraId="68BDB2F7" w14:textId="77777777" w:rsidR="00122EAD" w:rsidRPr="00977E05" w:rsidRDefault="00122EAD" w:rsidP="0015497A">
            <w:pPr>
              <w:jc w:val="center"/>
              <w:rPr>
                <w:rFonts w:ascii="Arial" w:hAnsi="Arial" w:cs="Arial"/>
                <w:sz w:val="18"/>
                <w:szCs w:val="18"/>
              </w:rPr>
            </w:pPr>
          </w:p>
          <w:p w14:paraId="50878F49" w14:textId="77777777" w:rsidR="00122EAD" w:rsidRPr="00977E05" w:rsidRDefault="00122EAD" w:rsidP="0015497A">
            <w:pPr>
              <w:jc w:val="center"/>
              <w:rPr>
                <w:rFonts w:ascii="Arial" w:hAnsi="Arial" w:cs="Arial"/>
                <w:sz w:val="18"/>
                <w:szCs w:val="18"/>
              </w:rPr>
            </w:pPr>
          </w:p>
          <w:p w14:paraId="7B90D063" w14:textId="77777777" w:rsidR="00122EAD" w:rsidRPr="00977E05" w:rsidRDefault="00122EAD" w:rsidP="0015497A">
            <w:pPr>
              <w:jc w:val="center"/>
              <w:rPr>
                <w:rFonts w:ascii="Arial" w:hAnsi="Arial" w:cs="Arial"/>
                <w:sz w:val="18"/>
                <w:szCs w:val="18"/>
              </w:rPr>
            </w:pPr>
          </w:p>
          <w:p w14:paraId="7D97633E" w14:textId="77777777" w:rsidR="00122EAD" w:rsidRPr="00977E05" w:rsidRDefault="00122EAD" w:rsidP="0015497A">
            <w:pPr>
              <w:jc w:val="center"/>
              <w:rPr>
                <w:rFonts w:ascii="Arial" w:hAnsi="Arial" w:cs="Arial"/>
                <w:sz w:val="18"/>
                <w:szCs w:val="18"/>
              </w:rPr>
            </w:pPr>
          </w:p>
          <w:p w14:paraId="33C73656" w14:textId="77777777" w:rsidR="00122EAD" w:rsidRPr="00977E05" w:rsidRDefault="00122EAD" w:rsidP="0015497A">
            <w:pPr>
              <w:jc w:val="center"/>
              <w:rPr>
                <w:rFonts w:ascii="Arial" w:hAnsi="Arial" w:cs="Arial"/>
                <w:sz w:val="18"/>
                <w:szCs w:val="18"/>
              </w:rPr>
            </w:pPr>
          </w:p>
          <w:p w14:paraId="7C7C61F9" w14:textId="77777777" w:rsidR="00122EAD" w:rsidRPr="00977E05" w:rsidRDefault="00122EAD" w:rsidP="0015497A">
            <w:pPr>
              <w:jc w:val="center"/>
              <w:rPr>
                <w:rFonts w:ascii="Arial" w:hAnsi="Arial" w:cs="Arial"/>
                <w:sz w:val="18"/>
                <w:szCs w:val="18"/>
              </w:rPr>
            </w:pPr>
          </w:p>
          <w:p w14:paraId="4AC77A67" w14:textId="77777777" w:rsidR="00122EAD" w:rsidRPr="00977E05" w:rsidRDefault="00122EAD" w:rsidP="0015497A">
            <w:pPr>
              <w:jc w:val="center"/>
              <w:rPr>
                <w:rFonts w:ascii="Arial" w:hAnsi="Arial" w:cs="Arial"/>
                <w:sz w:val="18"/>
                <w:szCs w:val="18"/>
              </w:rPr>
            </w:pPr>
          </w:p>
          <w:p w14:paraId="2CAF1B84" w14:textId="77777777" w:rsidR="00122EAD" w:rsidRPr="00977E05" w:rsidRDefault="00122EAD" w:rsidP="00A809CF">
            <w:pPr>
              <w:ind w:left="0" w:firstLine="0"/>
              <w:jc w:val="center"/>
              <w:rPr>
                <w:rFonts w:ascii="Arial" w:hAnsi="Arial" w:cs="Arial"/>
                <w:sz w:val="18"/>
                <w:szCs w:val="18"/>
              </w:rPr>
            </w:pPr>
            <w:r w:rsidRPr="00977E05">
              <w:rPr>
                <w:rFonts w:ascii="Arial" w:hAnsi="Arial" w:cs="Arial"/>
                <w:sz w:val="18"/>
                <w:szCs w:val="18"/>
              </w:rPr>
              <w:t>R$ 1.674,75</w:t>
            </w:r>
          </w:p>
        </w:tc>
      </w:tr>
      <w:tr w:rsidR="00A809CF" w:rsidRPr="00977E05" w14:paraId="31A655AB" w14:textId="77777777" w:rsidTr="00A809CF">
        <w:trPr>
          <w:trHeight w:val="947"/>
        </w:trPr>
        <w:tc>
          <w:tcPr>
            <w:tcW w:w="356" w:type="pct"/>
            <w:shd w:val="clear" w:color="auto" w:fill="auto"/>
            <w:noWrap/>
            <w:vAlign w:val="center"/>
          </w:tcPr>
          <w:p w14:paraId="4C770E86" w14:textId="77777777" w:rsidR="00122EAD" w:rsidRPr="00977E05" w:rsidRDefault="00122EAD" w:rsidP="00122EAD">
            <w:pPr>
              <w:pStyle w:val="PargrafodaLista"/>
              <w:numPr>
                <w:ilvl w:val="0"/>
                <w:numId w:val="19"/>
              </w:numPr>
              <w:spacing w:after="0" w:line="240" w:lineRule="auto"/>
              <w:ind w:left="357" w:hanging="357"/>
              <w:jc w:val="center"/>
              <w:rPr>
                <w:rFonts w:eastAsia="Times New Roman"/>
                <w:color w:val="000000"/>
                <w:sz w:val="18"/>
                <w:szCs w:val="18"/>
              </w:rPr>
            </w:pPr>
          </w:p>
        </w:tc>
        <w:tc>
          <w:tcPr>
            <w:tcW w:w="2590" w:type="pct"/>
            <w:shd w:val="clear" w:color="auto" w:fill="auto"/>
            <w:vAlign w:val="center"/>
          </w:tcPr>
          <w:p w14:paraId="0E751741" w14:textId="77777777" w:rsidR="00122EAD" w:rsidRDefault="00122EAD" w:rsidP="00122EAD">
            <w:pPr>
              <w:spacing w:after="0" w:line="240" w:lineRule="auto"/>
              <w:ind w:left="11" w:right="6" w:hanging="11"/>
              <w:rPr>
                <w:rFonts w:ascii="Arial" w:hAnsi="Arial" w:cs="Arial"/>
                <w:b/>
                <w:bCs/>
                <w:sz w:val="18"/>
                <w:szCs w:val="18"/>
              </w:rPr>
            </w:pPr>
          </w:p>
          <w:p w14:paraId="3D09D3A8" w14:textId="77777777" w:rsidR="00122EAD" w:rsidRPr="00977E05" w:rsidRDefault="00122EAD" w:rsidP="00122EAD">
            <w:pPr>
              <w:spacing w:after="0" w:line="240" w:lineRule="auto"/>
              <w:ind w:left="11" w:right="6" w:hanging="11"/>
              <w:rPr>
                <w:rFonts w:ascii="Arial" w:hAnsi="Arial" w:cs="Arial"/>
                <w:b/>
                <w:bCs/>
                <w:sz w:val="18"/>
                <w:szCs w:val="18"/>
              </w:rPr>
            </w:pPr>
            <w:r w:rsidRPr="00977E05">
              <w:rPr>
                <w:rFonts w:ascii="Arial" w:hAnsi="Arial" w:cs="Arial"/>
                <w:b/>
                <w:bCs/>
                <w:sz w:val="18"/>
                <w:szCs w:val="18"/>
              </w:rPr>
              <w:t>CADEIRA GIRATÓRIA</w:t>
            </w:r>
          </w:p>
          <w:p w14:paraId="3D09B2F7" w14:textId="77777777" w:rsidR="00122EAD" w:rsidRPr="00977E05" w:rsidRDefault="00122EAD" w:rsidP="00122EAD">
            <w:pPr>
              <w:spacing w:after="0" w:line="240" w:lineRule="auto"/>
              <w:ind w:left="11" w:right="6" w:hanging="11"/>
              <w:rPr>
                <w:rFonts w:ascii="Arial" w:hAnsi="Arial" w:cs="Arial"/>
                <w:bCs/>
                <w:sz w:val="18"/>
                <w:szCs w:val="18"/>
              </w:rPr>
            </w:pPr>
          </w:p>
          <w:p w14:paraId="38238CE4" w14:textId="77777777" w:rsidR="00122EAD" w:rsidRPr="00977E05" w:rsidRDefault="00122EAD" w:rsidP="00122EAD">
            <w:pPr>
              <w:spacing w:after="0" w:line="240" w:lineRule="auto"/>
              <w:ind w:left="11" w:right="6" w:hanging="11"/>
              <w:rPr>
                <w:rFonts w:ascii="Arial" w:hAnsi="Arial" w:cs="Arial"/>
                <w:bCs/>
                <w:sz w:val="18"/>
                <w:szCs w:val="18"/>
              </w:rPr>
            </w:pPr>
            <w:r w:rsidRPr="00977E05">
              <w:rPr>
                <w:rFonts w:ascii="Arial" w:hAnsi="Arial" w:cs="Arial"/>
                <w:bCs/>
                <w:sz w:val="18"/>
                <w:szCs w:val="18"/>
              </w:rPr>
              <w:t xml:space="preserve">Especificações: </w:t>
            </w:r>
          </w:p>
          <w:p w14:paraId="46E0D487" w14:textId="77777777" w:rsidR="00122EAD" w:rsidRDefault="00122EAD" w:rsidP="00122EAD">
            <w:pPr>
              <w:spacing w:after="0" w:line="240" w:lineRule="auto"/>
              <w:ind w:left="11" w:right="6" w:hanging="11"/>
              <w:rPr>
                <w:rFonts w:ascii="Arial" w:hAnsi="Arial" w:cs="Arial"/>
                <w:bCs/>
                <w:sz w:val="18"/>
                <w:szCs w:val="18"/>
              </w:rPr>
            </w:pPr>
            <w:r w:rsidRPr="00977E05">
              <w:rPr>
                <w:rFonts w:ascii="Arial" w:hAnsi="Arial" w:cs="Arial"/>
                <w:bCs/>
                <w:sz w:val="18"/>
                <w:szCs w:val="18"/>
              </w:rPr>
              <w:t xml:space="preserve">-Cadeira para vereador com as seguintes medias aproximadas: assento 49cm x 48cm; encosto: 48cm x 45cm; com braço; estofado: </w:t>
            </w:r>
            <w:proofErr w:type="spellStart"/>
            <w:r w:rsidRPr="00977E05">
              <w:rPr>
                <w:rFonts w:ascii="Arial" w:hAnsi="Arial" w:cs="Arial"/>
                <w:bCs/>
                <w:sz w:val="18"/>
                <w:szCs w:val="18"/>
              </w:rPr>
              <w:t>corino</w:t>
            </w:r>
            <w:proofErr w:type="spellEnd"/>
            <w:r w:rsidRPr="00977E05">
              <w:rPr>
                <w:rFonts w:ascii="Arial" w:hAnsi="Arial" w:cs="Arial"/>
                <w:bCs/>
                <w:sz w:val="18"/>
                <w:szCs w:val="18"/>
              </w:rPr>
              <w:t xml:space="preserve"> costurado; espuma injetada; base giratória cromada com 5 Rodízios; pistão a gás; plataforma com relax.</w:t>
            </w:r>
          </w:p>
          <w:p w14:paraId="3A4626BF" w14:textId="77777777" w:rsidR="00122EAD" w:rsidRPr="00977E05" w:rsidRDefault="00122EAD" w:rsidP="00122EAD">
            <w:pPr>
              <w:spacing w:after="0" w:line="240" w:lineRule="auto"/>
              <w:ind w:left="11" w:right="6" w:hanging="11"/>
              <w:rPr>
                <w:rFonts w:ascii="Arial" w:hAnsi="Arial" w:cs="Arial"/>
                <w:sz w:val="18"/>
                <w:szCs w:val="18"/>
              </w:rPr>
            </w:pPr>
          </w:p>
        </w:tc>
        <w:tc>
          <w:tcPr>
            <w:tcW w:w="479" w:type="pct"/>
            <w:shd w:val="clear" w:color="auto" w:fill="auto"/>
            <w:noWrap/>
            <w:vAlign w:val="center"/>
          </w:tcPr>
          <w:p w14:paraId="30492FD9"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Unid.</w:t>
            </w:r>
          </w:p>
        </w:tc>
        <w:tc>
          <w:tcPr>
            <w:tcW w:w="343" w:type="pct"/>
            <w:shd w:val="clear" w:color="auto" w:fill="auto"/>
            <w:noWrap/>
            <w:vAlign w:val="center"/>
          </w:tcPr>
          <w:p w14:paraId="02BD7619"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3</w:t>
            </w:r>
          </w:p>
        </w:tc>
        <w:tc>
          <w:tcPr>
            <w:tcW w:w="616" w:type="pct"/>
            <w:shd w:val="clear" w:color="auto" w:fill="auto"/>
            <w:noWrap/>
            <w:vAlign w:val="center"/>
          </w:tcPr>
          <w:p w14:paraId="39683D87" w14:textId="77777777" w:rsidR="00122EAD" w:rsidRPr="00977E05" w:rsidRDefault="00122EAD" w:rsidP="0015497A">
            <w:pPr>
              <w:jc w:val="center"/>
              <w:rPr>
                <w:rFonts w:ascii="Arial" w:hAnsi="Arial" w:cs="Arial"/>
                <w:sz w:val="18"/>
                <w:szCs w:val="18"/>
              </w:rPr>
            </w:pPr>
            <w:r w:rsidRPr="00977E05">
              <w:rPr>
                <w:rFonts w:ascii="Arial" w:hAnsi="Arial" w:cs="Arial"/>
                <w:sz w:val="18"/>
                <w:szCs w:val="18"/>
              </w:rPr>
              <w:t>R$ 763,00</w:t>
            </w:r>
          </w:p>
        </w:tc>
        <w:tc>
          <w:tcPr>
            <w:tcW w:w="616" w:type="pct"/>
          </w:tcPr>
          <w:p w14:paraId="6F0D3078" w14:textId="77777777" w:rsidR="00122EAD" w:rsidRPr="00977E05" w:rsidRDefault="00122EAD" w:rsidP="0015497A">
            <w:pPr>
              <w:jc w:val="center"/>
              <w:rPr>
                <w:rFonts w:ascii="Arial" w:hAnsi="Arial" w:cs="Arial"/>
                <w:sz w:val="18"/>
                <w:szCs w:val="18"/>
              </w:rPr>
            </w:pPr>
          </w:p>
          <w:p w14:paraId="680966EC" w14:textId="77777777" w:rsidR="00122EAD" w:rsidRPr="00977E05" w:rsidRDefault="00122EAD" w:rsidP="0015497A">
            <w:pPr>
              <w:jc w:val="center"/>
              <w:rPr>
                <w:rFonts w:ascii="Arial" w:hAnsi="Arial" w:cs="Arial"/>
                <w:sz w:val="18"/>
                <w:szCs w:val="18"/>
              </w:rPr>
            </w:pPr>
          </w:p>
          <w:p w14:paraId="29E42D30" w14:textId="77777777" w:rsidR="00122EAD" w:rsidRPr="00977E05" w:rsidRDefault="00122EAD" w:rsidP="00A809CF">
            <w:pPr>
              <w:ind w:left="0" w:firstLine="0"/>
              <w:jc w:val="center"/>
              <w:rPr>
                <w:rFonts w:ascii="Arial" w:hAnsi="Arial" w:cs="Arial"/>
                <w:sz w:val="18"/>
                <w:szCs w:val="18"/>
              </w:rPr>
            </w:pPr>
            <w:r w:rsidRPr="00977E05">
              <w:rPr>
                <w:rFonts w:ascii="Arial" w:hAnsi="Arial" w:cs="Arial"/>
                <w:sz w:val="18"/>
                <w:szCs w:val="18"/>
              </w:rPr>
              <w:t>R$ 2.289,00</w:t>
            </w:r>
          </w:p>
        </w:tc>
      </w:tr>
      <w:tr w:rsidR="00A809CF" w:rsidRPr="00977E05" w14:paraId="1A1D04D6" w14:textId="77777777" w:rsidTr="00A809CF">
        <w:trPr>
          <w:trHeight w:val="300"/>
        </w:trPr>
        <w:tc>
          <w:tcPr>
            <w:tcW w:w="356" w:type="pct"/>
            <w:shd w:val="clear" w:color="auto" w:fill="auto"/>
            <w:noWrap/>
            <w:vAlign w:val="center"/>
            <w:hideMark/>
          </w:tcPr>
          <w:p w14:paraId="553142AF" w14:textId="77777777" w:rsidR="00122EAD" w:rsidRDefault="00122EAD" w:rsidP="0015497A">
            <w:pPr>
              <w:rPr>
                <w:rFonts w:ascii="Arial" w:hAnsi="Arial" w:cs="Arial"/>
                <w:b/>
                <w:bCs/>
                <w:sz w:val="18"/>
                <w:szCs w:val="18"/>
              </w:rPr>
            </w:pPr>
          </w:p>
          <w:p w14:paraId="5DD80AF0" w14:textId="77777777" w:rsidR="00122EAD" w:rsidRDefault="00122EAD" w:rsidP="0015497A">
            <w:pPr>
              <w:rPr>
                <w:rFonts w:ascii="Arial" w:hAnsi="Arial" w:cs="Arial"/>
                <w:b/>
                <w:bCs/>
                <w:sz w:val="18"/>
                <w:szCs w:val="18"/>
              </w:rPr>
            </w:pPr>
            <w:r w:rsidRPr="00977E05">
              <w:rPr>
                <w:rFonts w:ascii="Arial" w:hAnsi="Arial" w:cs="Arial"/>
                <w:b/>
                <w:bCs/>
                <w:sz w:val="18"/>
                <w:szCs w:val="18"/>
              </w:rPr>
              <w:t>Total</w:t>
            </w:r>
          </w:p>
          <w:p w14:paraId="44289173" w14:textId="77777777" w:rsidR="00122EAD" w:rsidRPr="00977E05" w:rsidRDefault="00122EAD" w:rsidP="0015497A">
            <w:pPr>
              <w:rPr>
                <w:rFonts w:ascii="Arial" w:hAnsi="Arial" w:cs="Arial"/>
                <w:b/>
                <w:bCs/>
                <w:sz w:val="18"/>
                <w:szCs w:val="18"/>
              </w:rPr>
            </w:pPr>
          </w:p>
        </w:tc>
        <w:tc>
          <w:tcPr>
            <w:tcW w:w="2590" w:type="pct"/>
            <w:shd w:val="clear" w:color="auto" w:fill="auto"/>
            <w:noWrap/>
            <w:vAlign w:val="center"/>
            <w:hideMark/>
          </w:tcPr>
          <w:p w14:paraId="6360B0B5" w14:textId="653F6B18" w:rsidR="00122EAD" w:rsidRPr="00977E05" w:rsidRDefault="00122EAD" w:rsidP="00122EAD">
            <w:pPr>
              <w:spacing w:after="0" w:line="240" w:lineRule="auto"/>
              <w:ind w:left="11" w:right="6" w:hanging="11"/>
              <w:rPr>
                <w:rFonts w:ascii="Arial" w:hAnsi="Arial" w:cs="Arial"/>
                <w:b/>
                <w:bCs/>
                <w:sz w:val="18"/>
                <w:szCs w:val="18"/>
              </w:rPr>
            </w:pPr>
            <w:r w:rsidRPr="00977E05">
              <w:rPr>
                <w:rFonts w:ascii="Arial" w:hAnsi="Arial" w:cs="Arial"/>
                <w:b/>
                <w:bCs/>
                <w:sz w:val="18"/>
                <w:szCs w:val="18"/>
              </w:rPr>
              <w:t> </w:t>
            </w:r>
            <w:r w:rsidR="00A809CF">
              <w:rPr>
                <w:rFonts w:ascii="Arial" w:hAnsi="Arial" w:cs="Arial"/>
                <w:b/>
                <w:bCs/>
                <w:sz w:val="18"/>
                <w:szCs w:val="18"/>
              </w:rPr>
              <w:t>(vinte e quatro mil, duzentos e dezoito reais e quatorze centavos)</w:t>
            </w:r>
          </w:p>
        </w:tc>
        <w:tc>
          <w:tcPr>
            <w:tcW w:w="479" w:type="pct"/>
            <w:shd w:val="clear" w:color="auto" w:fill="auto"/>
            <w:noWrap/>
            <w:vAlign w:val="center"/>
            <w:hideMark/>
          </w:tcPr>
          <w:p w14:paraId="0F67F7FC" w14:textId="77777777" w:rsidR="00122EAD" w:rsidRPr="00977E05" w:rsidRDefault="00122EAD" w:rsidP="0015497A">
            <w:pPr>
              <w:rPr>
                <w:rFonts w:ascii="Arial" w:hAnsi="Arial" w:cs="Arial"/>
                <w:b/>
                <w:bCs/>
                <w:sz w:val="18"/>
                <w:szCs w:val="18"/>
              </w:rPr>
            </w:pPr>
            <w:r w:rsidRPr="00977E05">
              <w:rPr>
                <w:rFonts w:ascii="Arial" w:hAnsi="Arial" w:cs="Arial"/>
                <w:b/>
                <w:bCs/>
                <w:sz w:val="18"/>
                <w:szCs w:val="18"/>
              </w:rPr>
              <w:t> </w:t>
            </w:r>
          </w:p>
        </w:tc>
        <w:tc>
          <w:tcPr>
            <w:tcW w:w="343" w:type="pct"/>
            <w:shd w:val="clear" w:color="auto" w:fill="auto"/>
            <w:noWrap/>
            <w:vAlign w:val="center"/>
            <w:hideMark/>
          </w:tcPr>
          <w:p w14:paraId="22A12510" w14:textId="77777777" w:rsidR="00122EAD" w:rsidRPr="00977E05" w:rsidRDefault="00122EAD" w:rsidP="0015497A">
            <w:pPr>
              <w:rPr>
                <w:rFonts w:ascii="Arial" w:hAnsi="Arial" w:cs="Arial"/>
                <w:b/>
                <w:bCs/>
                <w:sz w:val="18"/>
                <w:szCs w:val="18"/>
              </w:rPr>
            </w:pPr>
            <w:r w:rsidRPr="00977E05">
              <w:rPr>
                <w:rFonts w:ascii="Arial" w:hAnsi="Arial" w:cs="Arial"/>
                <w:b/>
                <w:bCs/>
                <w:sz w:val="18"/>
                <w:szCs w:val="18"/>
              </w:rPr>
              <w:t> </w:t>
            </w:r>
          </w:p>
        </w:tc>
        <w:tc>
          <w:tcPr>
            <w:tcW w:w="616" w:type="pct"/>
            <w:shd w:val="clear" w:color="auto" w:fill="auto"/>
            <w:noWrap/>
            <w:vAlign w:val="center"/>
            <w:hideMark/>
          </w:tcPr>
          <w:p w14:paraId="1B17983A" w14:textId="77777777" w:rsidR="00122EAD" w:rsidRPr="00977E05" w:rsidRDefault="00122EAD" w:rsidP="0015497A">
            <w:pPr>
              <w:rPr>
                <w:rFonts w:ascii="Arial" w:hAnsi="Arial" w:cs="Arial"/>
                <w:b/>
                <w:bCs/>
                <w:sz w:val="18"/>
                <w:szCs w:val="18"/>
              </w:rPr>
            </w:pPr>
            <w:r w:rsidRPr="00977E05">
              <w:rPr>
                <w:rFonts w:ascii="Arial" w:hAnsi="Arial" w:cs="Arial"/>
                <w:b/>
                <w:bCs/>
                <w:sz w:val="18"/>
                <w:szCs w:val="18"/>
              </w:rPr>
              <w:t> </w:t>
            </w:r>
          </w:p>
        </w:tc>
        <w:tc>
          <w:tcPr>
            <w:tcW w:w="616" w:type="pct"/>
          </w:tcPr>
          <w:p w14:paraId="7337B27F" w14:textId="77777777" w:rsidR="00122EAD" w:rsidRDefault="00122EAD" w:rsidP="0015497A">
            <w:pPr>
              <w:rPr>
                <w:rFonts w:ascii="Arial" w:hAnsi="Arial" w:cs="Arial"/>
                <w:b/>
                <w:bCs/>
                <w:sz w:val="18"/>
                <w:szCs w:val="18"/>
              </w:rPr>
            </w:pPr>
          </w:p>
          <w:p w14:paraId="3AC7B2A4" w14:textId="7FAE855E" w:rsidR="00122EAD" w:rsidRPr="00977E05" w:rsidRDefault="00122EAD" w:rsidP="00A809CF">
            <w:pPr>
              <w:rPr>
                <w:rFonts w:ascii="Arial" w:hAnsi="Arial" w:cs="Arial"/>
                <w:b/>
                <w:bCs/>
                <w:sz w:val="18"/>
                <w:szCs w:val="18"/>
              </w:rPr>
            </w:pPr>
            <w:r w:rsidRPr="00977E05">
              <w:rPr>
                <w:rFonts w:ascii="Arial" w:hAnsi="Arial" w:cs="Arial"/>
                <w:b/>
                <w:bCs/>
                <w:sz w:val="18"/>
                <w:szCs w:val="18"/>
              </w:rPr>
              <w:t>R$ 2</w:t>
            </w:r>
            <w:r w:rsidR="00A809CF">
              <w:rPr>
                <w:rFonts w:ascii="Arial" w:hAnsi="Arial" w:cs="Arial"/>
                <w:b/>
                <w:bCs/>
                <w:sz w:val="18"/>
                <w:szCs w:val="18"/>
              </w:rPr>
              <w:t>4</w:t>
            </w:r>
            <w:r w:rsidRPr="00977E05">
              <w:rPr>
                <w:rFonts w:ascii="Arial" w:hAnsi="Arial" w:cs="Arial"/>
                <w:b/>
                <w:bCs/>
                <w:sz w:val="18"/>
                <w:szCs w:val="18"/>
              </w:rPr>
              <w:t>.</w:t>
            </w:r>
            <w:r w:rsidR="00A809CF">
              <w:rPr>
                <w:rFonts w:ascii="Arial" w:hAnsi="Arial" w:cs="Arial"/>
                <w:b/>
                <w:bCs/>
                <w:sz w:val="18"/>
                <w:szCs w:val="18"/>
              </w:rPr>
              <w:t>218</w:t>
            </w:r>
            <w:r w:rsidRPr="00977E05">
              <w:rPr>
                <w:rFonts w:ascii="Arial" w:hAnsi="Arial" w:cs="Arial"/>
                <w:b/>
                <w:bCs/>
                <w:sz w:val="18"/>
                <w:szCs w:val="18"/>
              </w:rPr>
              <w:t>,</w:t>
            </w:r>
            <w:r w:rsidR="00A809CF">
              <w:rPr>
                <w:rFonts w:ascii="Arial" w:hAnsi="Arial" w:cs="Arial"/>
                <w:b/>
                <w:bCs/>
                <w:sz w:val="18"/>
                <w:szCs w:val="18"/>
              </w:rPr>
              <w:t>14</w:t>
            </w:r>
          </w:p>
        </w:tc>
      </w:tr>
    </w:tbl>
    <w:p w14:paraId="4FB84011" w14:textId="77777777" w:rsidR="00F22216" w:rsidRPr="009C6847" w:rsidRDefault="00F22216" w:rsidP="00F22216">
      <w:pPr>
        <w:pStyle w:val="PargrafodaLista"/>
        <w:spacing w:after="120" w:line="240" w:lineRule="auto"/>
        <w:ind w:left="0"/>
        <w:contextualSpacing w:val="0"/>
        <w:jc w:val="both"/>
        <w:rPr>
          <w:rFonts w:asciiTheme="minorHAnsi" w:hAnsiTheme="minorHAnsi" w:cs="Calibri"/>
          <w:sz w:val="4"/>
          <w:szCs w:val="4"/>
        </w:rPr>
      </w:pPr>
    </w:p>
    <w:p w14:paraId="6A7EA470" w14:textId="77777777" w:rsidR="00F22216" w:rsidRPr="009C6847" w:rsidRDefault="00F22216">
      <w:pPr>
        <w:pStyle w:val="PargrafodaLista"/>
        <w:numPr>
          <w:ilvl w:val="1"/>
          <w:numId w:val="2"/>
        </w:numPr>
        <w:tabs>
          <w:tab w:val="left" w:pos="567"/>
        </w:tabs>
        <w:spacing w:after="120" w:line="240" w:lineRule="auto"/>
        <w:ind w:left="0" w:firstLine="0"/>
        <w:contextualSpacing w:val="0"/>
        <w:jc w:val="both"/>
        <w:rPr>
          <w:rFonts w:asciiTheme="minorHAnsi" w:hAnsiTheme="minorHAnsi" w:cs="Calibri"/>
          <w:sz w:val="22"/>
          <w:szCs w:val="22"/>
        </w:rPr>
      </w:pPr>
      <w:r w:rsidRPr="009C6847">
        <w:rPr>
          <w:rFonts w:asciiTheme="minorHAnsi" w:hAnsiTheme="minorHAnsi" w:cs="Calibri"/>
          <w:sz w:val="22"/>
          <w:szCs w:val="22"/>
        </w:rPr>
        <w:t xml:space="preserve">Os serviços deverão ser prestados de forma que proporcionem condições seguras de trabalho, bem como deverão observar as normas técnicas dos órgãos reguladores, </w:t>
      </w:r>
      <w:r w:rsidRPr="009C6847">
        <w:rPr>
          <w:rFonts w:asciiTheme="minorHAnsi" w:hAnsiTheme="minorHAnsi" w:cs="Calibri"/>
          <w:b/>
          <w:bCs/>
          <w:sz w:val="22"/>
          <w:szCs w:val="22"/>
        </w:rPr>
        <w:t>RESPEITANDO-SE RIGOROSAMENTE O PRAZO DE ENTREGA ESTABELECIDO</w:t>
      </w:r>
      <w:r w:rsidRPr="009C6847">
        <w:rPr>
          <w:rFonts w:asciiTheme="minorHAnsi" w:hAnsiTheme="minorHAnsi" w:cs="Calibri"/>
          <w:sz w:val="22"/>
          <w:szCs w:val="22"/>
        </w:rPr>
        <w:t>, sendo improrrogáveis, sob pena de aplicação de sansões e demais penalidades previstas neste termo de referência.</w:t>
      </w:r>
    </w:p>
    <w:p w14:paraId="17775BD8" w14:textId="77777777" w:rsidR="00F22216" w:rsidRPr="009C6847" w:rsidRDefault="00F22216">
      <w:pPr>
        <w:pStyle w:val="Default"/>
        <w:numPr>
          <w:ilvl w:val="2"/>
          <w:numId w:val="2"/>
        </w:numPr>
        <w:suppressAutoHyphens w:val="0"/>
        <w:autoSpaceDN w:val="0"/>
        <w:adjustRightInd w:val="0"/>
        <w:spacing w:after="120"/>
        <w:ind w:left="0" w:firstLine="0"/>
        <w:jc w:val="both"/>
        <w:rPr>
          <w:rFonts w:asciiTheme="minorHAnsi" w:hAnsiTheme="minorHAnsi" w:cs="Calibri"/>
          <w:color w:val="auto"/>
          <w:sz w:val="22"/>
          <w:szCs w:val="22"/>
        </w:rPr>
      </w:pPr>
      <w:r w:rsidRPr="009C6847">
        <w:rPr>
          <w:rFonts w:asciiTheme="minorHAnsi" w:hAnsiTheme="minorHAnsi" w:cs="Calibri"/>
          <w:color w:val="auto"/>
          <w:sz w:val="22"/>
          <w:szCs w:val="22"/>
        </w:rPr>
        <w:t>O modelo da arte e/ou layout a ser impresso será enviado juntamente com a requisição de fornecimento a ser adotada, em meio impresso ou em arquivo eletrônico (criado em programas diversos como MS Word, MS Power Point, Corel Draw, InDesign. PageMaker, dentre outros, ou em formato “.</w:t>
      </w:r>
      <w:proofErr w:type="spellStart"/>
      <w:r w:rsidRPr="009C6847">
        <w:rPr>
          <w:rFonts w:asciiTheme="minorHAnsi" w:hAnsiTheme="minorHAnsi" w:cs="Calibri"/>
          <w:color w:val="auto"/>
          <w:sz w:val="22"/>
          <w:szCs w:val="22"/>
        </w:rPr>
        <w:t>pdf</w:t>
      </w:r>
      <w:proofErr w:type="spellEnd"/>
      <w:r w:rsidRPr="009C6847">
        <w:rPr>
          <w:rFonts w:asciiTheme="minorHAnsi" w:hAnsiTheme="minorHAnsi" w:cs="Calibri"/>
          <w:color w:val="auto"/>
          <w:sz w:val="22"/>
          <w:szCs w:val="22"/>
        </w:rPr>
        <w:t>”).</w:t>
      </w:r>
    </w:p>
    <w:p w14:paraId="590B2A4F" w14:textId="642C7497" w:rsidR="00F22216" w:rsidRPr="009C6847" w:rsidRDefault="00F22216">
      <w:pPr>
        <w:pStyle w:val="Default"/>
        <w:numPr>
          <w:ilvl w:val="2"/>
          <w:numId w:val="2"/>
        </w:numPr>
        <w:suppressAutoHyphens w:val="0"/>
        <w:autoSpaceDN w:val="0"/>
        <w:adjustRightInd w:val="0"/>
        <w:spacing w:after="120"/>
        <w:ind w:left="0" w:firstLine="0"/>
        <w:jc w:val="both"/>
        <w:rPr>
          <w:rFonts w:asciiTheme="minorHAnsi" w:hAnsiTheme="minorHAnsi" w:cs="Calibri"/>
          <w:color w:val="auto"/>
          <w:sz w:val="22"/>
          <w:szCs w:val="22"/>
        </w:rPr>
      </w:pPr>
      <w:r w:rsidRPr="009C6847">
        <w:rPr>
          <w:rFonts w:asciiTheme="minorHAnsi" w:hAnsiTheme="minorHAnsi" w:cs="Calibri"/>
          <w:color w:val="auto"/>
          <w:sz w:val="22"/>
          <w:szCs w:val="22"/>
        </w:rPr>
        <w:lastRenderedPageBreak/>
        <w:t xml:space="preserve">A entrega dos produtos deverá ocorrer no endereço constante na Ordem de Fornecimento, emitida pelo Setor </w:t>
      </w:r>
      <w:r w:rsidR="00BF0E98">
        <w:rPr>
          <w:rFonts w:asciiTheme="minorHAnsi" w:hAnsiTheme="minorHAnsi" w:cs="Calibri"/>
          <w:color w:val="auto"/>
          <w:sz w:val="22"/>
          <w:szCs w:val="22"/>
        </w:rPr>
        <w:t xml:space="preserve">responsável da Câmara Municipal de </w:t>
      </w:r>
      <w:proofErr w:type="spellStart"/>
      <w:r w:rsidR="00BF0E98">
        <w:rPr>
          <w:rFonts w:asciiTheme="minorHAnsi" w:hAnsiTheme="minorHAnsi" w:cs="Calibri"/>
          <w:color w:val="auto"/>
          <w:sz w:val="22"/>
          <w:szCs w:val="22"/>
        </w:rPr>
        <w:t>Guiricema</w:t>
      </w:r>
      <w:proofErr w:type="spellEnd"/>
      <w:r w:rsidRPr="009C6847">
        <w:rPr>
          <w:rFonts w:asciiTheme="minorHAnsi" w:hAnsiTheme="minorHAnsi" w:cs="Calibri"/>
          <w:color w:val="auto"/>
          <w:sz w:val="22"/>
          <w:szCs w:val="22"/>
        </w:rPr>
        <w:t>, no horário de 0</w:t>
      </w:r>
      <w:r w:rsidR="00BF0E98">
        <w:rPr>
          <w:rFonts w:asciiTheme="minorHAnsi" w:hAnsiTheme="minorHAnsi" w:cs="Calibri"/>
          <w:color w:val="auto"/>
          <w:sz w:val="22"/>
          <w:szCs w:val="22"/>
        </w:rPr>
        <w:t>9</w:t>
      </w:r>
      <w:r w:rsidRPr="009C6847">
        <w:rPr>
          <w:rFonts w:asciiTheme="minorHAnsi" w:hAnsiTheme="minorHAnsi" w:cs="Calibri"/>
          <w:color w:val="auto"/>
          <w:sz w:val="22"/>
          <w:szCs w:val="22"/>
        </w:rPr>
        <w:t>h00min às 1</w:t>
      </w:r>
      <w:r w:rsidR="006D4DA0">
        <w:rPr>
          <w:rFonts w:asciiTheme="minorHAnsi" w:hAnsiTheme="minorHAnsi" w:cs="Calibri"/>
          <w:color w:val="auto"/>
          <w:sz w:val="22"/>
          <w:szCs w:val="22"/>
        </w:rPr>
        <w:t>8</w:t>
      </w:r>
      <w:r w:rsidRPr="009C6847">
        <w:rPr>
          <w:rFonts w:asciiTheme="minorHAnsi" w:hAnsiTheme="minorHAnsi" w:cs="Calibri"/>
          <w:color w:val="auto"/>
          <w:sz w:val="22"/>
          <w:szCs w:val="22"/>
        </w:rPr>
        <w:t xml:space="preserve">h00min, sendo que o fornecedor deverá comunicar/agendar previamente a entrega dos produtos. A entrega dos bens poderá ocorrer no município de </w:t>
      </w:r>
      <w:proofErr w:type="spellStart"/>
      <w:r w:rsidRPr="009C6847">
        <w:rPr>
          <w:rFonts w:asciiTheme="minorHAnsi" w:hAnsiTheme="minorHAnsi" w:cs="Calibri"/>
          <w:color w:val="auto"/>
          <w:sz w:val="22"/>
          <w:szCs w:val="22"/>
        </w:rPr>
        <w:t>Guiricema</w:t>
      </w:r>
      <w:proofErr w:type="spellEnd"/>
      <w:r w:rsidRPr="009C6847">
        <w:rPr>
          <w:rFonts w:asciiTheme="minorHAnsi" w:hAnsiTheme="minorHAnsi" w:cs="Calibri"/>
          <w:color w:val="auto"/>
          <w:sz w:val="22"/>
          <w:szCs w:val="22"/>
        </w:rPr>
        <w:t>-MG de segunda a sexta-feira, com comunicação prévia pelo telefone (32) 3553</w:t>
      </w:r>
      <w:r w:rsidR="006D4DA0">
        <w:rPr>
          <w:rFonts w:asciiTheme="minorHAnsi" w:hAnsiTheme="minorHAnsi" w:cs="Calibri"/>
          <w:color w:val="auto"/>
          <w:sz w:val="22"/>
          <w:szCs w:val="22"/>
        </w:rPr>
        <w:t>-1165</w:t>
      </w:r>
      <w:r w:rsidRPr="009C6847">
        <w:rPr>
          <w:rFonts w:asciiTheme="minorHAnsi" w:hAnsiTheme="minorHAnsi" w:cs="Calibri"/>
          <w:color w:val="auto"/>
          <w:sz w:val="22"/>
          <w:szCs w:val="22"/>
        </w:rPr>
        <w:t xml:space="preserve"> e pelo e-mail</w:t>
      </w:r>
      <w:r w:rsidR="006D4DA0">
        <w:t xml:space="preserve"> </w:t>
      </w:r>
      <w:r w:rsidR="006D4DA0">
        <w:rPr>
          <w:color w:val="2C66CE"/>
          <w:sz w:val="18"/>
          <w:szCs w:val="18"/>
          <w:shd w:val="clear" w:color="auto" w:fill="D5D5D5"/>
        </w:rPr>
        <w:t>camaradeguiricema@gmail.com</w:t>
      </w:r>
      <w:r w:rsidRPr="009C6847">
        <w:rPr>
          <w:rFonts w:asciiTheme="minorHAnsi" w:hAnsiTheme="minorHAnsi" w:cs="Calibri"/>
          <w:color w:val="auto"/>
          <w:sz w:val="22"/>
          <w:szCs w:val="22"/>
        </w:rPr>
        <w:t>.</w:t>
      </w:r>
    </w:p>
    <w:p w14:paraId="1C63056C" w14:textId="77777777" w:rsidR="00F22216" w:rsidRPr="009C6847" w:rsidRDefault="00F22216">
      <w:pPr>
        <w:pStyle w:val="Default"/>
        <w:numPr>
          <w:ilvl w:val="2"/>
          <w:numId w:val="2"/>
        </w:numPr>
        <w:suppressAutoHyphens w:val="0"/>
        <w:autoSpaceDN w:val="0"/>
        <w:adjustRightInd w:val="0"/>
        <w:spacing w:after="120"/>
        <w:ind w:left="0" w:firstLine="0"/>
        <w:jc w:val="both"/>
        <w:rPr>
          <w:rFonts w:asciiTheme="minorHAnsi" w:hAnsiTheme="minorHAnsi" w:cs="Calibri"/>
          <w:color w:val="auto"/>
          <w:sz w:val="22"/>
          <w:szCs w:val="22"/>
        </w:rPr>
      </w:pPr>
      <w:r w:rsidRPr="009C6847">
        <w:rPr>
          <w:rFonts w:asciiTheme="minorHAnsi" w:hAnsiTheme="minorHAnsi" w:cs="Calibri"/>
          <w:color w:val="auto"/>
          <w:sz w:val="22"/>
          <w:szCs w:val="22"/>
        </w:rPr>
        <w:t xml:space="preserve">Os serviços supramencionados, no objeto do presente Termo de Referência, devem ser produzidos conforme as Normas Técnicas Brasileiras. Além das especificações constantes deste termo deverá ainda atender à Lei Federal n° 8.078, de 11/09/1990 (Código de Defesa do Consumidor); </w:t>
      </w:r>
    </w:p>
    <w:p w14:paraId="1DD3C938" w14:textId="77777777" w:rsidR="00F22216" w:rsidRPr="009C6847" w:rsidRDefault="00F22216">
      <w:pPr>
        <w:pStyle w:val="Default"/>
        <w:numPr>
          <w:ilvl w:val="2"/>
          <w:numId w:val="2"/>
        </w:numPr>
        <w:suppressAutoHyphens w:val="0"/>
        <w:autoSpaceDN w:val="0"/>
        <w:adjustRightInd w:val="0"/>
        <w:spacing w:after="120"/>
        <w:ind w:left="0" w:firstLine="0"/>
        <w:jc w:val="both"/>
        <w:rPr>
          <w:rFonts w:asciiTheme="minorHAnsi" w:hAnsiTheme="minorHAnsi" w:cs="Calibri"/>
          <w:color w:val="auto"/>
          <w:sz w:val="22"/>
          <w:szCs w:val="22"/>
        </w:rPr>
      </w:pPr>
      <w:r w:rsidRPr="009C6847">
        <w:rPr>
          <w:rFonts w:asciiTheme="minorHAnsi" w:hAnsiTheme="minorHAnsi" w:cs="Calibri"/>
          <w:color w:val="auto"/>
          <w:sz w:val="22"/>
          <w:szCs w:val="22"/>
        </w:rPr>
        <w:t>Os serviços/produtos deverão ter padrão de qualidade exigido pelos órgãos competentes;</w:t>
      </w:r>
    </w:p>
    <w:p w14:paraId="60DB19AC" w14:textId="77777777" w:rsidR="00F22216" w:rsidRPr="009C6847" w:rsidRDefault="00F22216">
      <w:pPr>
        <w:pStyle w:val="Default"/>
        <w:numPr>
          <w:ilvl w:val="2"/>
          <w:numId w:val="2"/>
        </w:numPr>
        <w:suppressAutoHyphens w:val="0"/>
        <w:autoSpaceDN w:val="0"/>
        <w:adjustRightInd w:val="0"/>
        <w:spacing w:after="120"/>
        <w:ind w:left="0" w:firstLine="0"/>
        <w:jc w:val="both"/>
        <w:rPr>
          <w:rFonts w:asciiTheme="minorHAnsi" w:hAnsiTheme="minorHAnsi" w:cs="Calibri"/>
          <w:color w:val="auto"/>
          <w:sz w:val="22"/>
          <w:szCs w:val="22"/>
        </w:rPr>
      </w:pPr>
      <w:r w:rsidRPr="009C6847">
        <w:rPr>
          <w:rFonts w:asciiTheme="minorHAnsi" w:hAnsiTheme="minorHAnsi" w:cs="Calibri"/>
          <w:color w:val="auto"/>
          <w:sz w:val="22"/>
          <w:szCs w:val="22"/>
        </w:rPr>
        <w:t xml:space="preserve">A empresa fornecedora é responsável pela produção da arte final necessária à confecção do material a ser impresso, incluindo “sangrias”, marcas de corte, </w:t>
      </w:r>
      <w:proofErr w:type="spellStart"/>
      <w:r w:rsidRPr="009C6847">
        <w:rPr>
          <w:rFonts w:asciiTheme="minorHAnsi" w:hAnsiTheme="minorHAnsi" w:cs="Calibri"/>
          <w:color w:val="auto"/>
          <w:sz w:val="22"/>
          <w:szCs w:val="22"/>
        </w:rPr>
        <w:t>etc</w:t>
      </w:r>
      <w:proofErr w:type="spellEnd"/>
      <w:r w:rsidRPr="009C6847">
        <w:rPr>
          <w:rFonts w:asciiTheme="minorHAnsi" w:hAnsiTheme="minorHAnsi" w:cs="Calibri"/>
          <w:color w:val="auto"/>
          <w:sz w:val="22"/>
          <w:szCs w:val="22"/>
        </w:rPr>
        <w:t>, além de diagramação e editoração, quando necessário);</w:t>
      </w:r>
    </w:p>
    <w:p w14:paraId="5074BB64" w14:textId="77777777" w:rsidR="00F22216" w:rsidRPr="009C6847" w:rsidRDefault="00F22216">
      <w:pPr>
        <w:pStyle w:val="Default"/>
        <w:numPr>
          <w:ilvl w:val="2"/>
          <w:numId w:val="2"/>
        </w:numPr>
        <w:suppressAutoHyphens w:val="0"/>
        <w:autoSpaceDN w:val="0"/>
        <w:adjustRightInd w:val="0"/>
        <w:spacing w:after="120"/>
        <w:ind w:left="0" w:firstLine="0"/>
        <w:jc w:val="both"/>
        <w:rPr>
          <w:rFonts w:asciiTheme="minorHAnsi" w:hAnsiTheme="minorHAnsi" w:cs="Calibri"/>
          <w:color w:val="auto"/>
          <w:sz w:val="22"/>
          <w:szCs w:val="22"/>
        </w:rPr>
      </w:pPr>
      <w:r w:rsidRPr="009C6847">
        <w:rPr>
          <w:rFonts w:asciiTheme="minorHAnsi" w:hAnsiTheme="minorHAnsi" w:cs="Calibri"/>
          <w:color w:val="auto"/>
          <w:sz w:val="22"/>
          <w:szCs w:val="22"/>
        </w:rPr>
        <w:t>Os trabalhos de impressão e acabamento somente deverão ser executados, após a aprovação das provas apresentadas, pelo responsável das demandas, seguindo padrões rígidos de qualidade e observando as especificações do objeto;</w:t>
      </w:r>
    </w:p>
    <w:p w14:paraId="2945D85A" w14:textId="77777777" w:rsidR="00F22216" w:rsidRPr="009C6847" w:rsidRDefault="00F22216">
      <w:pPr>
        <w:pStyle w:val="Default"/>
        <w:numPr>
          <w:ilvl w:val="2"/>
          <w:numId w:val="2"/>
        </w:numPr>
        <w:suppressAutoHyphens w:val="0"/>
        <w:autoSpaceDN w:val="0"/>
        <w:adjustRightInd w:val="0"/>
        <w:spacing w:after="120"/>
        <w:ind w:left="0" w:firstLine="0"/>
        <w:jc w:val="both"/>
        <w:rPr>
          <w:rFonts w:asciiTheme="minorHAnsi" w:hAnsiTheme="minorHAnsi" w:cs="Calibri"/>
          <w:color w:val="auto"/>
          <w:sz w:val="22"/>
          <w:szCs w:val="22"/>
        </w:rPr>
      </w:pPr>
      <w:r w:rsidRPr="009C6847">
        <w:rPr>
          <w:rFonts w:asciiTheme="minorHAnsi" w:hAnsiTheme="minorHAnsi" w:cs="Calibri"/>
          <w:color w:val="auto"/>
          <w:sz w:val="22"/>
          <w:szCs w:val="22"/>
        </w:rPr>
        <w:t>Caso a prova não seja aceita pelo setor responsável pela fiscalização do Contrato, deverá ser apresentada nova prova, no prazo máximo de 24 (vinte e quatro) horas;</w:t>
      </w:r>
    </w:p>
    <w:p w14:paraId="7789B32F" w14:textId="7862F1E8" w:rsidR="00F22216" w:rsidRPr="009C6847" w:rsidRDefault="006D4DA0">
      <w:pPr>
        <w:pStyle w:val="Default"/>
        <w:numPr>
          <w:ilvl w:val="2"/>
          <w:numId w:val="2"/>
        </w:numPr>
        <w:suppressAutoHyphens w:val="0"/>
        <w:autoSpaceDN w:val="0"/>
        <w:adjustRightInd w:val="0"/>
        <w:spacing w:after="120"/>
        <w:ind w:left="0" w:firstLine="0"/>
        <w:jc w:val="both"/>
        <w:rPr>
          <w:rFonts w:asciiTheme="minorHAnsi" w:hAnsiTheme="minorHAnsi" w:cs="Calibri"/>
          <w:color w:val="auto"/>
          <w:sz w:val="22"/>
          <w:szCs w:val="22"/>
        </w:rPr>
      </w:pPr>
      <w:r>
        <w:rPr>
          <w:rFonts w:asciiTheme="minorHAnsi" w:hAnsiTheme="minorHAnsi" w:cs="Calibri"/>
          <w:color w:val="auto"/>
          <w:sz w:val="22"/>
          <w:szCs w:val="22"/>
        </w:rPr>
        <w:t>A Câmara Municipal</w:t>
      </w:r>
      <w:r w:rsidR="00F22216" w:rsidRPr="009C6847">
        <w:rPr>
          <w:rFonts w:asciiTheme="minorHAnsi" w:hAnsiTheme="minorHAnsi" w:cs="Calibri"/>
          <w:color w:val="auto"/>
          <w:sz w:val="22"/>
          <w:szCs w:val="22"/>
        </w:rPr>
        <w:t xml:space="preserve"> não se obriga a receber mercadorias/bens que não estejam de acordo com as especificações e exigências da administração </w:t>
      </w:r>
      <w:r w:rsidR="00E10635">
        <w:rPr>
          <w:rFonts w:asciiTheme="minorHAnsi" w:hAnsiTheme="minorHAnsi" w:cs="Calibri"/>
          <w:color w:val="auto"/>
          <w:sz w:val="22"/>
          <w:szCs w:val="22"/>
        </w:rPr>
        <w:t>pública;</w:t>
      </w:r>
      <w:r w:rsidR="00F22216" w:rsidRPr="009C6847">
        <w:rPr>
          <w:rFonts w:asciiTheme="minorHAnsi" w:hAnsiTheme="minorHAnsi" w:cs="Calibri"/>
          <w:color w:val="auto"/>
          <w:sz w:val="22"/>
          <w:szCs w:val="22"/>
        </w:rPr>
        <w:t xml:space="preserve"> caso haja alguma divergência quanto às especificações dos bens do Anexo I, a licitante terá 24h para substituir o item as suas expensas;</w:t>
      </w:r>
    </w:p>
    <w:p w14:paraId="78ABFEA4" w14:textId="77777777" w:rsidR="00F22216" w:rsidRPr="009C6847" w:rsidRDefault="00F22216">
      <w:pPr>
        <w:pStyle w:val="Default"/>
        <w:numPr>
          <w:ilvl w:val="2"/>
          <w:numId w:val="2"/>
        </w:numPr>
        <w:suppressAutoHyphens w:val="0"/>
        <w:autoSpaceDN w:val="0"/>
        <w:adjustRightInd w:val="0"/>
        <w:spacing w:after="120"/>
        <w:ind w:left="0" w:firstLine="0"/>
        <w:jc w:val="both"/>
        <w:rPr>
          <w:rFonts w:asciiTheme="minorHAnsi" w:hAnsiTheme="minorHAnsi" w:cs="Calibri"/>
          <w:color w:val="auto"/>
          <w:sz w:val="22"/>
          <w:szCs w:val="22"/>
        </w:rPr>
      </w:pPr>
      <w:r w:rsidRPr="009C6847">
        <w:rPr>
          <w:rFonts w:asciiTheme="minorHAnsi" w:hAnsiTheme="minorHAnsi" w:cs="Calibri"/>
          <w:color w:val="auto"/>
          <w:sz w:val="22"/>
          <w:szCs w:val="22"/>
        </w:rPr>
        <w:t>Quando solicitado, o licitante vencedor deverá apresentar todas as autorizações, certificados, licenças e demais documentos exigidos pela legislação vigente no ato da assinatura da Ata de Registro de Preços.</w:t>
      </w:r>
    </w:p>
    <w:p w14:paraId="7954E16C" w14:textId="77777777" w:rsidR="00F22216" w:rsidRPr="009C6847" w:rsidRDefault="00F22216">
      <w:pPr>
        <w:pStyle w:val="Default"/>
        <w:numPr>
          <w:ilvl w:val="2"/>
          <w:numId w:val="2"/>
        </w:numPr>
        <w:suppressAutoHyphens w:val="0"/>
        <w:autoSpaceDN w:val="0"/>
        <w:adjustRightInd w:val="0"/>
        <w:spacing w:after="120"/>
        <w:ind w:left="0" w:firstLine="0"/>
        <w:jc w:val="both"/>
        <w:rPr>
          <w:rFonts w:asciiTheme="minorHAnsi" w:hAnsiTheme="minorHAnsi" w:cs="Calibri"/>
          <w:color w:val="auto"/>
          <w:sz w:val="22"/>
          <w:szCs w:val="22"/>
        </w:rPr>
      </w:pPr>
      <w:r w:rsidRPr="009C6847">
        <w:rPr>
          <w:rFonts w:asciiTheme="minorHAnsi" w:hAnsiTheme="minorHAnsi" w:cs="Calibri"/>
          <w:color w:val="auto"/>
          <w:sz w:val="22"/>
          <w:szCs w:val="22"/>
        </w:rPr>
        <w:t>O recebimento provisório ou definitivo do objeto não exclui a responsabilidade da contratada pelos prejuízos resultantes da incorreta execução do contrato.</w:t>
      </w:r>
    </w:p>
    <w:p w14:paraId="4858D236" w14:textId="77777777" w:rsidR="00F22216" w:rsidRPr="009C6847" w:rsidRDefault="00F22216" w:rsidP="00F22216">
      <w:pPr>
        <w:spacing w:before="240" w:after="120" w:line="240" w:lineRule="auto"/>
        <w:rPr>
          <w:rFonts w:asciiTheme="minorHAnsi" w:eastAsia="Times New Roman" w:hAnsiTheme="minorHAnsi"/>
          <w:b/>
          <w:color w:val="auto"/>
        </w:rPr>
      </w:pPr>
      <w:r w:rsidRPr="009C6847">
        <w:rPr>
          <w:rFonts w:asciiTheme="minorHAnsi" w:eastAsia="Times New Roman" w:hAnsiTheme="minorHAnsi"/>
          <w:b/>
          <w:color w:val="auto"/>
        </w:rPr>
        <w:t>4. CRITÉRIOS DE ACEITABILIDADE E ENTREGA DO OBJETO</w:t>
      </w:r>
    </w:p>
    <w:p w14:paraId="128543B4" w14:textId="49FB0D0B" w:rsidR="00F22216" w:rsidRPr="009C6847" w:rsidRDefault="00F22216" w:rsidP="00F22216">
      <w:pPr>
        <w:spacing w:after="120" w:line="240" w:lineRule="auto"/>
        <w:ind w:right="100"/>
        <w:rPr>
          <w:rFonts w:asciiTheme="minorHAnsi" w:eastAsia="Times New Roman" w:hAnsiTheme="minorHAnsi"/>
          <w:color w:val="auto"/>
        </w:rPr>
      </w:pPr>
      <w:r w:rsidRPr="009C6847">
        <w:rPr>
          <w:rFonts w:asciiTheme="minorHAnsi" w:eastAsia="Times New Roman" w:hAnsiTheme="minorHAnsi"/>
          <w:color w:val="auto"/>
        </w:rPr>
        <w:t xml:space="preserve">4.1 </w:t>
      </w:r>
      <w:bookmarkStart w:id="3" w:name="page20"/>
      <w:bookmarkEnd w:id="3"/>
      <w:r w:rsidRPr="009C6847">
        <w:rPr>
          <w:rFonts w:asciiTheme="minorHAnsi" w:eastAsia="Times New Roman" w:hAnsiTheme="minorHAnsi"/>
          <w:color w:val="auto"/>
        </w:rPr>
        <w:t>A execução do objeto deste processo será de forma parcelada, de acordo com a necessidade d</w:t>
      </w:r>
      <w:r w:rsidR="001A6DFC">
        <w:rPr>
          <w:rFonts w:asciiTheme="minorHAnsi" w:eastAsia="Times New Roman" w:hAnsiTheme="minorHAnsi"/>
          <w:color w:val="auto"/>
        </w:rPr>
        <w:t>a</w:t>
      </w:r>
      <w:r w:rsidRPr="009C6847">
        <w:rPr>
          <w:rFonts w:asciiTheme="minorHAnsi" w:eastAsia="Times New Roman" w:hAnsiTheme="minorHAnsi"/>
          <w:color w:val="auto"/>
        </w:rPr>
        <w:t xml:space="preserve"> </w:t>
      </w:r>
      <w:r w:rsidR="001A6DFC">
        <w:rPr>
          <w:rFonts w:asciiTheme="minorHAnsi" w:hAnsiTheme="minorHAnsi"/>
        </w:rPr>
        <w:t xml:space="preserve">Câmara Municipal de </w:t>
      </w:r>
      <w:proofErr w:type="spellStart"/>
      <w:r w:rsidR="001A6DFC">
        <w:rPr>
          <w:rFonts w:asciiTheme="minorHAnsi" w:hAnsiTheme="minorHAnsi"/>
        </w:rPr>
        <w:t>Guiricema</w:t>
      </w:r>
      <w:proofErr w:type="spellEnd"/>
      <w:r w:rsidRPr="009C6847">
        <w:rPr>
          <w:rFonts w:asciiTheme="minorHAnsi" w:eastAsia="Times New Roman" w:hAnsiTheme="minorHAnsi"/>
          <w:color w:val="auto"/>
        </w:rPr>
        <w:t>. O serviço solicitado deverá ser prestado conforme especificações apresentadas neste Termo de Referência. Caso seja verificada alguma falha na prestação dos serviços, será feita comunicação formal à contratada, para que proceda com a correção imediata, a partir da comunicação feita pelo setor responsável. Os serviços a serem prestados deverão ser de ótima qualidade e obedecer rigorosamente:</w:t>
      </w:r>
    </w:p>
    <w:p w14:paraId="1D82FAF4" w14:textId="77777777" w:rsidR="00F22216" w:rsidRPr="009C6847" w:rsidRDefault="00F22216">
      <w:pPr>
        <w:pStyle w:val="PargrafodaLista"/>
        <w:numPr>
          <w:ilvl w:val="0"/>
          <w:numId w:val="15"/>
        </w:numPr>
        <w:jc w:val="both"/>
        <w:rPr>
          <w:rFonts w:asciiTheme="minorHAnsi" w:eastAsia="Times New Roman" w:hAnsiTheme="minorHAnsi" w:cs="Calibri"/>
          <w:sz w:val="22"/>
          <w:szCs w:val="22"/>
        </w:rPr>
      </w:pPr>
      <w:r w:rsidRPr="009C6847">
        <w:rPr>
          <w:rFonts w:asciiTheme="minorHAnsi" w:eastAsia="Times New Roman" w:hAnsiTheme="minorHAnsi" w:cs="Calibri"/>
          <w:sz w:val="22"/>
          <w:szCs w:val="22"/>
        </w:rPr>
        <w:t xml:space="preserve">Às normas e especificações constantes do processo; </w:t>
      </w:r>
    </w:p>
    <w:p w14:paraId="44E21CB6" w14:textId="77777777" w:rsidR="00F22216" w:rsidRPr="009C6847" w:rsidRDefault="00F22216">
      <w:pPr>
        <w:pStyle w:val="PargrafodaLista"/>
        <w:numPr>
          <w:ilvl w:val="0"/>
          <w:numId w:val="15"/>
        </w:numPr>
        <w:jc w:val="both"/>
        <w:rPr>
          <w:rFonts w:asciiTheme="minorHAnsi" w:eastAsia="Times New Roman" w:hAnsiTheme="minorHAnsi" w:cs="Calibri"/>
          <w:sz w:val="22"/>
          <w:szCs w:val="22"/>
        </w:rPr>
      </w:pPr>
      <w:r w:rsidRPr="009C6847">
        <w:rPr>
          <w:rFonts w:asciiTheme="minorHAnsi" w:eastAsia="Times New Roman" w:hAnsiTheme="minorHAnsi" w:cs="Calibri"/>
          <w:sz w:val="22"/>
          <w:szCs w:val="22"/>
        </w:rPr>
        <w:t xml:space="preserve">À descrição e quantidades; </w:t>
      </w:r>
    </w:p>
    <w:p w14:paraId="31744331" w14:textId="77777777" w:rsidR="00F22216" w:rsidRPr="009C6847" w:rsidRDefault="00F22216">
      <w:pPr>
        <w:pStyle w:val="PargrafodaLista"/>
        <w:numPr>
          <w:ilvl w:val="0"/>
          <w:numId w:val="15"/>
        </w:numPr>
        <w:jc w:val="both"/>
        <w:rPr>
          <w:rFonts w:asciiTheme="minorHAnsi" w:eastAsia="Times New Roman" w:hAnsiTheme="minorHAnsi" w:cs="Calibri"/>
          <w:sz w:val="22"/>
          <w:szCs w:val="22"/>
        </w:rPr>
      </w:pPr>
      <w:r w:rsidRPr="009C6847">
        <w:rPr>
          <w:rFonts w:asciiTheme="minorHAnsi" w:eastAsia="Times New Roman" w:hAnsiTheme="minorHAnsi" w:cs="Calibri"/>
          <w:sz w:val="22"/>
          <w:szCs w:val="22"/>
        </w:rPr>
        <w:t>Nos preços cotados deverão estar inclusos os custos de transporte, carga, descarga, seguro e quaisquer outras despesas para o fornecimento do objeto;</w:t>
      </w:r>
    </w:p>
    <w:p w14:paraId="544276CE" w14:textId="52756FD5" w:rsidR="00F22216" w:rsidRPr="009C6847" w:rsidRDefault="00F22216">
      <w:pPr>
        <w:pStyle w:val="PargrafodaLista"/>
        <w:numPr>
          <w:ilvl w:val="0"/>
          <w:numId w:val="15"/>
        </w:numPr>
        <w:jc w:val="both"/>
        <w:rPr>
          <w:rFonts w:asciiTheme="minorHAnsi" w:eastAsia="Times New Roman" w:hAnsiTheme="minorHAnsi" w:cs="Calibri"/>
          <w:sz w:val="22"/>
          <w:szCs w:val="22"/>
        </w:rPr>
      </w:pPr>
      <w:r w:rsidRPr="009C6847">
        <w:rPr>
          <w:rFonts w:asciiTheme="minorHAnsi" w:eastAsia="Times New Roman" w:hAnsiTheme="minorHAnsi" w:cs="Calibri"/>
          <w:sz w:val="22"/>
          <w:szCs w:val="22"/>
        </w:rPr>
        <w:t xml:space="preserve"> A </w:t>
      </w:r>
      <w:r w:rsidR="00201354">
        <w:rPr>
          <w:rFonts w:asciiTheme="minorHAnsi" w:eastAsia="Times New Roman" w:hAnsiTheme="minorHAnsi" w:cs="Calibri"/>
          <w:sz w:val="22"/>
          <w:szCs w:val="22"/>
        </w:rPr>
        <w:t xml:space="preserve">Câmara Municipal de </w:t>
      </w:r>
      <w:proofErr w:type="spellStart"/>
      <w:r w:rsidR="00201354">
        <w:rPr>
          <w:rFonts w:asciiTheme="minorHAnsi" w:eastAsia="Times New Roman" w:hAnsiTheme="minorHAnsi" w:cs="Calibri"/>
          <w:sz w:val="22"/>
          <w:szCs w:val="22"/>
        </w:rPr>
        <w:t>Guiricema</w:t>
      </w:r>
      <w:proofErr w:type="spellEnd"/>
      <w:r w:rsidRPr="009C6847">
        <w:rPr>
          <w:rFonts w:asciiTheme="minorHAnsi" w:eastAsia="Times New Roman" w:hAnsiTheme="minorHAnsi" w:cs="Calibri"/>
          <w:sz w:val="22"/>
          <w:szCs w:val="22"/>
        </w:rPr>
        <w:t xml:space="preserve"> poderá requerer a correção imediata de eventuais falhas ou irregularidades que forem verificadas na execução do objeto, sem prejuízo para o disposto nos Artigos 441 a 446 do Código Civil de 2002</w:t>
      </w:r>
    </w:p>
    <w:p w14:paraId="14D4AC08" w14:textId="02218342" w:rsidR="00F22216" w:rsidRPr="009C6847" w:rsidRDefault="00201354">
      <w:pPr>
        <w:numPr>
          <w:ilvl w:val="0"/>
          <w:numId w:val="6"/>
        </w:numPr>
        <w:tabs>
          <w:tab w:val="left" w:pos="426"/>
        </w:tabs>
        <w:spacing w:after="120" w:line="240" w:lineRule="auto"/>
        <w:ind w:left="0" w:right="0" w:firstLine="0"/>
        <w:rPr>
          <w:rFonts w:asciiTheme="minorHAnsi" w:eastAsia="Times New Roman" w:hAnsiTheme="minorHAnsi"/>
          <w:color w:val="auto"/>
        </w:rPr>
      </w:pPr>
      <w:r>
        <w:rPr>
          <w:rFonts w:asciiTheme="minorHAnsi" w:eastAsia="Times New Roman" w:hAnsiTheme="minorHAnsi"/>
          <w:color w:val="auto"/>
        </w:rPr>
        <w:t>A Câmara Municipal</w:t>
      </w:r>
      <w:r w:rsidR="00F22216" w:rsidRPr="009C6847">
        <w:rPr>
          <w:rFonts w:asciiTheme="minorHAnsi" w:eastAsia="Times New Roman" w:hAnsiTheme="minorHAnsi"/>
          <w:color w:val="auto"/>
        </w:rPr>
        <w:t xml:space="preserve"> não está </w:t>
      </w:r>
      <w:r w:rsidR="00405594" w:rsidRPr="009C6847">
        <w:rPr>
          <w:rFonts w:asciiTheme="minorHAnsi" w:eastAsia="Times New Roman" w:hAnsiTheme="minorHAnsi"/>
          <w:color w:val="auto"/>
        </w:rPr>
        <w:t>obrigada</w:t>
      </w:r>
      <w:r w:rsidR="00F22216" w:rsidRPr="009C6847">
        <w:rPr>
          <w:rFonts w:asciiTheme="minorHAnsi" w:eastAsia="Times New Roman" w:hAnsiTheme="minorHAnsi"/>
          <w:color w:val="auto"/>
        </w:rPr>
        <w:t xml:space="preserve"> a adquirir a totalidade dos itens licitados. A Ordem de Serviço será emitida de acordo com a necessidade do setor requisitante.</w:t>
      </w:r>
    </w:p>
    <w:p w14:paraId="3DD877A9" w14:textId="77777777" w:rsidR="00F22216" w:rsidRPr="009C6847" w:rsidRDefault="00F22216">
      <w:pPr>
        <w:numPr>
          <w:ilvl w:val="0"/>
          <w:numId w:val="6"/>
        </w:numPr>
        <w:tabs>
          <w:tab w:val="left" w:pos="426"/>
        </w:tabs>
        <w:spacing w:after="120" w:line="240" w:lineRule="auto"/>
        <w:ind w:left="0" w:right="0" w:firstLine="0"/>
        <w:rPr>
          <w:rFonts w:asciiTheme="minorHAnsi" w:eastAsia="Times New Roman" w:hAnsiTheme="minorHAnsi"/>
          <w:b/>
          <w:color w:val="auto"/>
        </w:rPr>
      </w:pPr>
      <w:r w:rsidRPr="009C6847">
        <w:rPr>
          <w:rFonts w:asciiTheme="minorHAnsi" w:eastAsia="Times New Roman" w:hAnsiTheme="minorHAnsi"/>
          <w:color w:val="auto"/>
        </w:rPr>
        <w:lastRenderedPageBreak/>
        <w:t>Será de inteira responsabilidade da contratada, a segurança física e material de todo o seu pessoal durante o período em que estiver em cumprimento de suas atividades.</w:t>
      </w:r>
    </w:p>
    <w:p w14:paraId="3473768C" w14:textId="1529766F" w:rsidR="00F22216" w:rsidRPr="009C6847" w:rsidRDefault="00201354">
      <w:pPr>
        <w:numPr>
          <w:ilvl w:val="0"/>
          <w:numId w:val="6"/>
        </w:numPr>
        <w:tabs>
          <w:tab w:val="left" w:pos="426"/>
        </w:tabs>
        <w:spacing w:after="120" w:line="240" w:lineRule="auto"/>
        <w:ind w:left="0" w:right="0" w:firstLine="0"/>
        <w:rPr>
          <w:rFonts w:asciiTheme="minorHAnsi" w:eastAsia="Times New Roman" w:hAnsiTheme="minorHAnsi"/>
          <w:b/>
          <w:color w:val="auto"/>
        </w:rPr>
      </w:pPr>
      <w:r>
        <w:rPr>
          <w:rFonts w:asciiTheme="minorHAnsi" w:eastAsia="Times New Roman" w:hAnsiTheme="minorHAnsi"/>
          <w:color w:val="auto"/>
        </w:rPr>
        <w:t>A Câmara Municipal</w:t>
      </w:r>
      <w:r w:rsidR="00F22216" w:rsidRPr="009C6847">
        <w:rPr>
          <w:rFonts w:asciiTheme="minorHAnsi" w:eastAsia="Times New Roman" w:hAnsiTheme="minorHAnsi"/>
          <w:color w:val="auto"/>
        </w:rPr>
        <w:t xml:space="preserve"> não se obriga a receber equipamentos/serviços que não estejam de acordo com as especificações e exigências discriminadas neste termo; caso haja alguma divergência quanto às especificações dos produtos do Anexo I, a licitante terá 24 (vinte e quatro) horas para substituir o item as suas expensas, não podendo, em nenhuma hipótese, causar prejuízos à realização dos serviços;</w:t>
      </w:r>
    </w:p>
    <w:p w14:paraId="4C979EC4" w14:textId="77777777" w:rsidR="00F22216" w:rsidRPr="009C6847" w:rsidRDefault="00F22216">
      <w:pPr>
        <w:numPr>
          <w:ilvl w:val="0"/>
          <w:numId w:val="6"/>
        </w:numPr>
        <w:tabs>
          <w:tab w:val="left" w:pos="426"/>
        </w:tabs>
        <w:spacing w:after="120" w:line="240" w:lineRule="auto"/>
        <w:ind w:left="0" w:right="0" w:firstLine="0"/>
        <w:rPr>
          <w:rFonts w:asciiTheme="minorHAnsi" w:eastAsia="Times New Roman" w:hAnsiTheme="minorHAnsi"/>
          <w:b/>
          <w:color w:val="auto"/>
        </w:rPr>
      </w:pPr>
      <w:r w:rsidRPr="009C6847">
        <w:rPr>
          <w:rFonts w:asciiTheme="minorHAnsi" w:eastAsia="Times New Roman" w:hAnsiTheme="minorHAnsi"/>
          <w:color w:val="auto"/>
        </w:rPr>
        <w:t>O recebimento provisório ou definitivo do objeto não exclui a responsabilidade da contratada pelos prejuízos resultantes da incorreta execução do contrato;</w:t>
      </w:r>
    </w:p>
    <w:p w14:paraId="6FB2B119" w14:textId="77777777" w:rsidR="00F22216" w:rsidRPr="009C6847" w:rsidRDefault="00F22216">
      <w:pPr>
        <w:numPr>
          <w:ilvl w:val="0"/>
          <w:numId w:val="6"/>
        </w:numPr>
        <w:tabs>
          <w:tab w:val="left" w:pos="426"/>
        </w:tabs>
        <w:spacing w:after="120" w:line="240" w:lineRule="auto"/>
        <w:ind w:left="0" w:right="0" w:firstLine="0"/>
        <w:rPr>
          <w:rFonts w:asciiTheme="minorHAnsi" w:eastAsia="Times New Roman" w:hAnsiTheme="minorHAnsi"/>
          <w:b/>
          <w:color w:val="auto"/>
        </w:rPr>
      </w:pPr>
      <w:r w:rsidRPr="009C6847">
        <w:rPr>
          <w:rFonts w:asciiTheme="minorHAnsi" w:eastAsia="Times New Roman" w:hAnsiTheme="minorHAnsi"/>
          <w:b/>
          <w:color w:val="auto"/>
        </w:rPr>
        <w:t xml:space="preserve"> </w:t>
      </w:r>
      <w:r w:rsidRPr="009C6847">
        <w:rPr>
          <w:rFonts w:asciiTheme="minorHAnsi" w:hAnsiTheme="minorHAnsi"/>
          <w:color w:val="auto"/>
        </w:rPr>
        <w:t xml:space="preserve">Os valores estimados para contratação do objeto deste certame constam no auto do processo licitatório em referência, mais especificamente nas pesquisas de preços realizadas pela autoridade competente. </w:t>
      </w:r>
      <w:r w:rsidRPr="009C6847">
        <w:rPr>
          <w:rFonts w:asciiTheme="minorHAnsi" w:hAnsiTheme="minorHAnsi"/>
          <w:bCs/>
          <w:color w:val="auto"/>
          <w:lang w:eastAsia="en-US"/>
        </w:rPr>
        <w:t>O custo estimado de referência foi apurado com base em pesquisa de preços praticados no mercado do ramo do objeto, atendendo as formas da Lei 8.666/93 e Instrução Normativa nº 65/2021.</w:t>
      </w:r>
    </w:p>
    <w:p w14:paraId="3540FB80" w14:textId="77777777" w:rsidR="00F22216" w:rsidRPr="009C6847" w:rsidRDefault="00F22216">
      <w:pPr>
        <w:numPr>
          <w:ilvl w:val="0"/>
          <w:numId w:val="6"/>
        </w:numPr>
        <w:tabs>
          <w:tab w:val="left" w:pos="426"/>
        </w:tabs>
        <w:spacing w:after="120" w:line="240" w:lineRule="auto"/>
        <w:ind w:left="0" w:right="0" w:firstLine="0"/>
        <w:rPr>
          <w:rFonts w:asciiTheme="minorHAnsi" w:eastAsia="Times New Roman" w:hAnsiTheme="minorHAnsi"/>
          <w:b/>
          <w:color w:val="auto"/>
        </w:rPr>
      </w:pPr>
      <w:r w:rsidRPr="009C6847">
        <w:rPr>
          <w:rFonts w:asciiTheme="minorHAnsi" w:hAnsiTheme="minorHAnsi"/>
          <w:b/>
          <w:color w:val="auto"/>
        </w:rPr>
        <w:t>Dos Requisitos mínimos de qualidade dos bens e normatização:</w:t>
      </w:r>
    </w:p>
    <w:p w14:paraId="18FD3B3D" w14:textId="77777777" w:rsidR="00F22216" w:rsidRPr="009C6847" w:rsidRDefault="00F22216">
      <w:pPr>
        <w:pStyle w:val="PargrafodaLista"/>
        <w:numPr>
          <w:ilvl w:val="0"/>
          <w:numId w:val="7"/>
        </w:numPr>
        <w:spacing w:after="120" w:line="240" w:lineRule="auto"/>
        <w:contextualSpacing w:val="0"/>
        <w:jc w:val="both"/>
        <w:rPr>
          <w:rFonts w:asciiTheme="minorHAnsi" w:hAnsiTheme="minorHAnsi" w:cs="Calibri"/>
          <w:vanish/>
          <w:sz w:val="22"/>
          <w:szCs w:val="22"/>
        </w:rPr>
      </w:pPr>
    </w:p>
    <w:p w14:paraId="45D64F8D" w14:textId="77777777" w:rsidR="00F22216" w:rsidRPr="009C6847" w:rsidRDefault="00F22216">
      <w:pPr>
        <w:pStyle w:val="PargrafodaLista"/>
        <w:numPr>
          <w:ilvl w:val="1"/>
          <w:numId w:val="7"/>
        </w:numPr>
        <w:spacing w:after="120" w:line="240" w:lineRule="auto"/>
        <w:contextualSpacing w:val="0"/>
        <w:jc w:val="both"/>
        <w:rPr>
          <w:rFonts w:asciiTheme="minorHAnsi" w:hAnsiTheme="minorHAnsi" w:cs="Calibri"/>
          <w:vanish/>
          <w:sz w:val="22"/>
          <w:szCs w:val="22"/>
        </w:rPr>
      </w:pPr>
    </w:p>
    <w:p w14:paraId="49B6BD7F" w14:textId="77777777" w:rsidR="00F22216" w:rsidRPr="009C6847" w:rsidRDefault="00F22216">
      <w:pPr>
        <w:pStyle w:val="PargrafodaLista"/>
        <w:numPr>
          <w:ilvl w:val="1"/>
          <w:numId w:val="7"/>
        </w:numPr>
        <w:spacing w:after="120" w:line="240" w:lineRule="auto"/>
        <w:contextualSpacing w:val="0"/>
        <w:jc w:val="both"/>
        <w:rPr>
          <w:rFonts w:asciiTheme="minorHAnsi" w:hAnsiTheme="minorHAnsi" w:cs="Calibri"/>
          <w:vanish/>
          <w:sz w:val="22"/>
          <w:szCs w:val="22"/>
        </w:rPr>
      </w:pPr>
    </w:p>
    <w:p w14:paraId="029092D9" w14:textId="77777777" w:rsidR="00F22216" w:rsidRPr="009C6847" w:rsidRDefault="00F22216">
      <w:pPr>
        <w:pStyle w:val="PargrafodaLista"/>
        <w:numPr>
          <w:ilvl w:val="1"/>
          <w:numId w:val="7"/>
        </w:numPr>
        <w:spacing w:after="120" w:line="240" w:lineRule="auto"/>
        <w:contextualSpacing w:val="0"/>
        <w:jc w:val="both"/>
        <w:rPr>
          <w:rFonts w:asciiTheme="minorHAnsi" w:hAnsiTheme="minorHAnsi" w:cs="Calibri"/>
          <w:vanish/>
          <w:sz w:val="22"/>
          <w:szCs w:val="22"/>
        </w:rPr>
      </w:pPr>
    </w:p>
    <w:p w14:paraId="7F5E3CE9" w14:textId="77777777" w:rsidR="00F22216" w:rsidRPr="009C6847" w:rsidRDefault="00F22216">
      <w:pPr>
        <w:pStyle w:val="PargrafodaLista"/>
        <w:numPr>
          <w:ilvl w:val="1"/>
          <w:numId w:val="7"/>
        </w:numPr>
        <w:spacing w:after="120" w:line="240" w:lineRule="auto"/>
        <w:contextualSpacing w:val="0"/>
        <w:jc w:val="both"/>
        <w:rPr>
          <w:rFonts w:asciiTheme="minorHAnsi" w:hAnsiTheme="minorHAnsi" w:cs="Calibri"/>
          <w:vanish/>
          <w:sz w:val="22"/>
          <w:szCs w:val="22"/>
        </w:rPr>
      </w:pPr>
    </w:p>
    <w:p w14:paraId="5D53ABAF" w14:textId="77777777" w:rsidR="00F22216" w:rsidRPr="009C6847" w:rsidRDefault="00F22216">
      <w:pPr>
        <w:pStyle w:val="PargrafodaLista"/>
        <w:numPr>
          <w:ilvl w:val="1"/>
          <w:numId w:val="7"/>
        </w:numPr>
        <w:spacing w:after="120" w:line="240" w:lineRule="auto"/>
        <w:contextualSpacing w:val="0"/>
        <w:jc w:val="both"/>
        <w:rPr>
          <w:rFonts w:asciiTheme="minorHAnsi" w:hAnsiTheme="minorHAnsi" w:cs="Calibri"/>
          <w:vanish/>
          <w:sz w:val="22"/>
          <w:szCs w:val="22"/>
        </w:rPr>
      </w:pPr>
    </w:p>
    <w:p w14:paraId="6DEE3ED9" w14:textId="77777777" w:rsidR="00F22216" w:rsidRPr="009C6847" w:rsidRDefault="00F22216">
      <w:pPr>
        <w:pStyle w:val="PargrafodaLista"/>
        <w:numPr>
          <w:ilvl w:val="1"/>
          <w:numId w:val="7"/>
        </w:numPr>
        <w:spacing w:after="120" w:line="240" w:lineRule="auto"/>
        <w:contextualSpacing w:val="0"/>
        <w:jc w:val="both"/>
        <w:rPr>
          <w:rFonts w:asciiTheme="minorHAnsi" w:hAnsiTheme="minorHAnsi" w:cs="Calibri"/>
          <w:vanish/>
          <w:sz w:val="22"/>
          <w:szCs w:val="22"/>
        </w:rPr>
      </w:pPr>
    </w:p>
    <w:p w14:paraId="67EE08B6" w14:textId="77777777" w:rsidR="00F22216" w:rsidRPr="009C6847" w:rsidRDefault="00F22216">
      <w:pPr>
        <w:pStyle w:val="PargrafodaLista"/>
        <w:numPr>
          <w:ilvl w:val="2"/>
          <w:numId w:val="7"/>
        </w:numPr>
        <w:spacing w:after="120" w:line="240" w:lineRule="auto"/>
        <w:ind w:left="0" w:firstLine="0"/>
        <w:contextualSpacing w:val="0"/>
        <w:jc w:val="both"/>
        <w:rPr>
          <w:rFonts w:asciiTheme="minorHAnsi" w:hAnsiTheme="minorHAnsi" w:cs="Calibri"/>
          <w:sz w:val="22"/>
          <w:szCs w:val="22"/>
        </w:rPr>
      </w:pPr>
      <w:r w:rsidRPr="009C6847">
        <w:rPr>
          <w:rFonts w:asciiTheme="minorHAnsi" w:hAnsiTheme="minorHAnsi" w:cs="Calibri"/>
          <w:sz w:val="22"/>
          <w:szCs w:val="22"/>
        </w:rPr>
        <w:t>Os serviços elencados no item 3.1 deste Termo de Referência deverão ser prestados de acordo com as especificações deste termo de referência, não podendo, de forma alguma, apresentar riscos à saúde e integridade de pessoas e ambientes, sob pena de recusa destes;</w:t>
      </w:r>
    </w:p>
    <w:p w14:paraId="31D10DF4" w14:textId="77777777" w:rsidR="00F22216" w:rsidRPr="009C6847" w:rsidRDefault="00F22216">
      <w:pPr>
        <w:pStyle w:val="PargrafodaLista"/>
        <w:numPr>
          <w:ilvl w:val="2"/>
          <w:numId w:val="7"/>
        </w:numPr>
        <w:spacing w:after="120" w:line="240" w:lineRule="auto"/>
        <w:ind w:left="0" w:firstLine="0"/>
        <w:contextualSpacing w:val="0"/>
        <w:jc w:val="both"/>
        <w:rPr>
          <w:rFonts w:asciiTheme="minorHAnsi" w:hAnsiTheme="minorHAnsi" w:cs="Calibri"/>
          <w:sz w:val="22"/>
          <w:szCs w:val="22"/>
        </w:rPr>
      </w:pPr>
      <w:r w:rsidRPr="009C6847">
        <w:rPr>
          <w:rFonts w:asciiTheme="minorHAnsi" w:hAnsiTheme="minorHAnsi" w:cs="Calibri"/>
          <w:sz w:val="22"/>
          <w:szCs w:val="22"/>
        </w:rPr>
        <w:t xml:space="preserve">Os serviços ora descritos, no objeto do presente Termo de Referência, devem ser prestados conforme as Normas Técnicas Brasileiras. Além das especificações constantes deste termo deverá ainda atender à Lei Federal n° 8.078/1990 (Código de Defesa do Consumidor); </w:t>
      </w:r>
    </w:p>
    <w:p w14:paraId="3C110955" w14:textId="77777777" w:rsidR="00F22216" w:rsidRPr="009C6847" w:rsidRDefault="00F22216">
      <w:pPr>
        <w:pStyle w:val="PargrafodaLista"/>
        <w:numPr>
          <w:ilvl w:val="1"/>
          <w:numId w:val="17"/>
        </w:numPr>
        <w:spacing w:after="120" w:line="240" w:lineRule="auto"/>
        <w:ind w:left="0" w:right="100" w:firstLine="0"/>
        <w:contextualSpacing w:val="0"/>
        <w:jc w:val="both"/>
        <w:rPr>
          <w:rFonts w:asciiTheme="minorHAnsi" w:eastAsia="Times New Roman" w:hAnsiTheme="minorHAnsi" w:cs="Calibri"/>
          <w:sz w:val="22"/>
          <w:szCs w:val="22"/>
        </w:rPr>
      </w:pPr>
      <w:r w:rsidRPr="009C6847">
        <w:rPr>
          <w:rFonts w:asciiTheme="minorHAnsi" w:eastAsia="Times New Roman" w:hAnsiTheme="minorHAnsi" w:cs="Calibri"/>
          <w:sz w:val="22"/>
          <w:szCs w:val="22"/>
        </w:rPr>
        <w:t>Quando solicitado, o licitante vencedor deverá apresentar todas as autorizações, certificados, licenças e demais documentos exigidos pela legislação vigente no ato da assinatura da Ata de Registro de Preços.</w:t>
      </w:r>
    </w:p>
    <w:p w14:paraId="749FC47D" w14:textId="77777777" w:rsidR="00F22216" w:rsidRPr="009C6847" w:rsidRDefault="00F22216">
      <w:pPr>
        <w:pStyle w:val="PargrafodaLista"/>
        <w:numPr>
          <w:ilvl w:val="1"/>
          <w:numId w:val="17"/>
        </w:numPr>
        <w:spacing w:after="120" w:line="240" w:lineRule="auto"/>
        <w:ind w:left="0" w:right="100" w:firstLine="0"/>
        <w:contextualSpacing w:val="0"/>
        <w:jc w:val="both"/>
        <w:rPr>
          <w:rFonts w:asciiTheme="minorHAnsi" w:eastAsia="Times New Roman" w:hAnsiTheme="minorHAnsi" w:cs="Calibri"/>
          <w:sz w:val="22"/>
          <w:szCs w:val="22"/>
        </w:rPr>
      </w:pPr>
      <w:r w:rsidRPr="009C6847">
        <w:rPr>
          <w:rFonts w:asciiTheme="minorHAnsi" w:eastAsia="Times New Roman" w:hAnsiTheme="minorHAnsi" w:cs="Calibri"/>
          <w:sz w:val="22"/>
          <w:szCs w:val="22"/>
        </w:rPr>
        <w:t>O recebimento provisório ou definitivo do objeto não exclui a responsabilidade da contratada pelos prejuízos resultantes da incorreta execução do contrato.</w:t>
      </w:r>
    </w:p>
    <w:p w14:paraId="3041DB9C" w14:textId="77777777" w:rsidR="00F22216" w:rsidRPr="009C6847" w:rsidRDefault="00F22216">
      <w:pPr>
        <w:pStyle w:val="PargrafodaLista"/>
        <w:numPr>
          <w:ilvl w:val="1"/>
          <w:numId w:val="17"/>
        </w:numPr>
        <w:spacing w:after="120" w:line="240" w:lineRule="auto"/>
        <w:ind w:left="0" w:right="100" w:firstLine="0"/>
        <w:contextualSpacing w:val="0"/>
        <w:jc w:val="both"/>
        <w:rPr>
          <w:rFonts w:asciiTheme="minorHAnsi" w:eastAsia="Times New Roman" w:hAnsiTheme="minorHAnsi" w:cs="Calibri"/>
          <w:sz w:val="22"/>
          <w:szCs w:val="22"/>
        </w:rPr>
      </w:pPr>
      <w:r w:rsidRPr="009C6847">
        <w:rPr>
          <w:rFonts w:asciiTheme="minorHAnsi" w:eastAsia="Times New Roman" w:hAnsiTheme="minorHAnsi" w:cs="Calibri"/>
          <w:sz w:val="22"/>
          <w:szCs w:val="22"/>
        </w:rPr>
        <w:t>Não será admitida a subcontratação do objeto licitatório.</w:t>
      </w:r>
    </w:p>
    <w:p w14:paraId="6992AE3C" w14:textId="77777777" w:rsidR="00F22216" w:rsidRPr="009C6847" w:rsidRDefault="00F22216">
      <w:pPr>
        <w:pStyle w:val="PargrafodaLista"/>
        <w:numPr>
          <w:ilvl w:val="1"/>
          <w:numId w:val="17"/>
        </w:numPr>
        <w:spacing w:after="120" w:line="240" w:lineRule="auto"/>
        <w:ind w:left="0" w:right="100" w:firstLine="0"/>
        <w:contextualSpacing w:val="0"/>
        <w:jc w:val="both"/>
        <w:rPr>
          <w:rFonts w:asciiTheme="minorHAnsi" w:eastAsia="Times New Roman" w:hAnsiTheme="minorHAnsi" w:cs="Calibri"/>
          <w:sz w:val="22"/>
          <w:szCs w:val="22"/>
        </w:rPr>
      </w:pPr>
      <w:r w:rsidRPr="009C6847">
        <w:rPr>
          <w:rFonts w:asciiTheme="minorHAnsi" w:eastAsia="Times New Roman" w:hAnsiTheme="minorHAnsi" w:cs="Calibri"/>
          <w:b/>
          <w:sz w:val="22"/>
          <w:szCs w:val="22"/>
        </w:rPr>
        <w:t>Especificações quanto à emissão e recepção da ordem de serviços</w:t>
      </w:r>
      <w:r w:rsidRPr="009C6847">
        <w:rPr>
          <w:rFonts w:asciiTheme="minorHAnsi" w:eastAsia="Times New Roman" w:hAnsiTheme="minorHAnsi" w:cs="Calibri"/>
          <w:sz w:val="22"/>
          <w:szCs w:val="22"/>
        </w:rPr>
        <w:t>:</w:t>
      </w:r>
    </w:p>
    <w:p w14:paraId="3B332756" w14:textId="77777777" w:rsidR="00F22216" w:rsidRPr="009C6847" w:rsidRDefault="00F22216">
      <w:pPr>
        <w:pStyle w:val="PargrafodaLista"/>
        <w:numPr>
          <w:ilvl w:val="2"/>
          <w:numId w:val="17"/>
        </w:numPr>
        <w:spacing w:after="120" w:line="240" w:lineRule="auto"/>
        <w:ind w:left="0" w:right="100" w:firstLine="0"/>
        <w:contextualSpacing w:val="0"/>
        <w:jc w:val="both"/>
        <w:rPr>
          <w:rFonts w:asciiTheme="minorHAnsi" w:eastAsia="Times New Roman" w:hAnsiTheme="minorHAnsi" w:cs="Calibri"/>
          <w:sz w:val="22"/>
          <w:szCs w:val="22"/>
        </w:rPr>
      </w:pPr>
      <w:r w:rsidRPr="009C6847">
        <w:rPr>
          <w:rFonts w:asciiTheme="minorHAnsi" w:eastAsia="Times New Roman" w:hAnsiTheme="minorHAnsi" w:cs="Calibri"/>
          <w:sz w:val="22"/>
          <w:szCs w:val="22"/>
        </w:rPr>
        <w:t>A ordem de serviços, a ser emitida pelo Setor de Compras, é realizada de forma eletrônica pelo sistema informatizado e será enviada preferencialmente por e-mail, podendo a Administração enviá-la pessoalmente ou via correios (neste caso, mediante uso do Aviso de Recebimento – AR);</w:t>
      </w:r>
    </w:p>
    <w:p w14:paraId="3478EB87" w14:textId="77777777" w:rsidR="00F22216" w:rsidRPr="009C6847" w:rsidRDefault="00F22216">
      <w:pPr>
        <w:pStyle w:val="PargrafodaLista"/>
        <w:numPr>
          <w:ilvl w:val="2"/>
          <w:numId w:val="17"/>
        </w:numPr>
        <w:spacing w:after="120" w:line="240" w:lineRule="auto"/>
        <w:ind w:left="0" w:right="100" w:firstLine="0"/>
        <w:contextualSpacing w:val="0"/>
        <w:jc w:val="both"/>
        <w:rPr>
          <w:rFonts w:asciiTheme="minorHAnsi" w:eastAsia="Times New Roman" w:hAnsiTheme="minorHAnsi" w:cs="Calibri"/>
          <w:sz w:val="22"/>
          <w:szCs w:val="22"/>
        </w:rPr>
      </w:pPr>
      <w:r w:rsidRPr="009C6847">
        <w:rPr>
          <w:rFonts w:asciiTheme="minorHAnsi" w:eastAsia="Times New Roman" w:hAnsiTheme="minorHAnsi" w:cs="Calibri"/>
          <w:sz w:val="22"/>
          <w:szCs w:val="22"/>
        </w:rPr>
        <w:t>O licitante deverá fornecer junto à sua proposta o e-mail para o qual poderão ser encaminhadas as ordens de serviços;</w:t>
      </w:r>
    </w:p>
    <w:p w14:paraId="1DF0795B" w14:textId="77777777" w:rsidR="00F22216" w:rsidRPr="009C6847" w:rsidRDefault="00F22216">
      <w:pPr>
        <w:pStyle w:val="PargrafodaLista"/>
        <w:numPr>
          <w:ilvl w:val="2"/>
          <w:numId w:val="17"/>
        </w:numPr>
        <w:spacing w:after="120" w:line="240" w:lineRule="auto"/>
        <w:ind w:right="100"/>
        <w:contextualSpacing w:val="0"/>
        <w:jc w:val="both"/>
        <w:rPr>
          <w:rFonts w:asciiTheme="minorHAnsi" w:eastAsia="Times New Roman" w:hAnsiTheme="minorHAnsi" w:cs="Calibri"/>
          <w:sz w:val="22"/>
          <w:szCs w:val="22"/>
        </w:rPr>
      </w:pPr>
      <w:r w:rsidRPr="009C6847">
        <w:rPr>
          <w:rFonts w:asciiTheme="minorHAnsi" w:eastAsia="Times New Roman" w:hAnsiTheme="minorHAnsi" w:cs="Calibri"/>
          <w:sz w:val="22"/>
          <w:szCs w:val="22"/>
        </w:rPr>
        <w:t>Considera-se como data do recebimento da ordem de serviços:</w:t>
      </w:r>
    </w:p>
    <w:p w14:paraId="2D6C4D56" w14:textId="77777777" w:rsidR="00F22216" w:rsidRPr="009C6847" w:rsidRDefault="00F22216" w:rsidP="00F22216">
      <w:pPr>
        <w:spacing w:after="120" w:line="240" w:lineRule="auto"/>
        <w:ind w:right="100"/>
        <w:rPr>
          <w:rFonts w:asciiTheme="minorHAnsi" w:eastAsia="Times New Roman" w:hAnsiTheme="minorHAnsi"/>
          <w:color w:val="auto"/>
        </w:rPr>
      </w:pPr>
      <w:r w:rsidRPr="009C6847">
        <w:rPr>
          <w:rFonts w:asciiTheme="minorHAnsi" w:eastAsia="Times New Roman" w:hAnsiTheme="minorHAnsi"/>
          <w:color w:val="auto"/>
        </w:rPr>
        <w:t>a) O primeiro dia útil seguinte ao do envio do e-mail, no caso de ordem de serviços enviada por e-mail;</w:t>
      </w:r>
    </w:p>
    <w:p w14:paraId="2EDF9557" w14:textId="77777777" w:rsidR="00F22216" w:rsidRPr="009C6847" w:rsidRDefault="00F22216" w:rsidP="00F22216">
      <w:pPr>
        <w:spacing w:after="120" w:line="240" w:lineRule="auto"/>
        <w:ind w:right="100"/>
        <w:rPr>
          <w:rFonts w:asciiTheme="minorHAnsi" w:eastAsia="Times New Roman" w:hAnsiTheme="minorHAnsi"/>
          <w:color w:val="auto"/>
        </w:rPr>
      </w:pPr>
      <w:r w:rsidRPr="009C6847">
        <w:rPr>
          <w:rFonts w:asciiTheme="minorHAnsi" w:eastAsia="Times New Roman" w:hAnsiTheme="minorHAnsi"/>
          <w:color w:val="auto"/>
        </w:rPr>
        <w:t>b) O dia do recebimento da correspondência, no caso de ordem de serviços enviada pessoalmente ou por meio postal.</w:t>
      </w:r>
    </w:p>
    <w:p w14:paraId="5270EDD1" w14:textId="77777777" w:rsidR="00F22216" w:rsidRPr="009C6847" w:rsidRDefault="00F22216">
      <w:pPr>
        <w:pStyle w:val="PargrafodaLista"/>
        <w:numPr>
          <w:ilvl w:val="0"/>
          <w:numId w:val="16"/>
        </w:numPr>
        <w:spacing w:after="120" w:line="240" w:lineRule="auto"/>
        <w:jc w:val="both"/>
        <w:rPr>
          <w:rFonts w:asciiTheme="minorHAnsi" w:eastAsia="Times New Roman" w:hAnsiTheme="minorHAnsi" w:cs="Calibri"/>
          <w:b/>
          <w:vanish/>
          <w:sz w:val="22"/>
          <w:szCs w:val="22"/>
        </w:rPr>
      </w:pPr>
    </w:p>
    <w:p w14:paraId="51604224" w14:textId="77777777" w:rsidR="00F22216" w:rsidRPr="009C6847" w:rsidRDefault="00F22216">
      <w:pPr>
        <w:pStyle w:val="PargrafodaLista"/>
        <w:numPr>
          <w:ilvl w:val="0"/>
          <w:numId w:val="16"/>
        </w:numPr>
        <w:spacing w:after="120" w:line="240" w:lineRule="auto"/>
        <w:jc w:val="both"/>
        <w:rPr>
          <w:rFonts w:asciiTheme="minorHAnsi" w:eastAsia="Times New Roman" w:hAnsiTheme="minorHAnsi" w:cs="Calibri"/>
          <w:b/>
          <w:vanish/>
          <w:sz w:val="22"/>
          <w:szCs w:val="22"/>
        </w:rPr>
      </w:pPr>
    </w:p>
    <w:p w14:paraId="74D64966" w14:textId="77777777" w:rsidR="00F22216" w:rsidRPr="009C6847" w:rsidRDefault="00F22216">
      <w:pPr>
        <w:pStyle w:val="PargrafodaLista"/>
        <w:numPr>
          <w:ilvl w:val="0"/>
          <w:numId w:val="16"/>
        </w:numPr>
        <w:spacing w:after="120" w:line="240" w:lineRule="auto"/>
        <w:jc w:val="both"/>
        <w:rPr>
          <w:rFonts w:asciiTheme="minorHAnsi" w:eastAsia="Times New Roman" w:hAnsiTheme="minorHAnsi" w:cs="Calibri"/>
          <w:b/>
          <w:vanish/>
          <w:sz w:val="22"/>
          <w:szCs w:val="22"/>
        </w:rPr>
      </w:pPr>
    </w:p>
    <w:p w14:paraId="5BCAC497" w14:textId="77777777" w:rsidR="00F22216" w:rsidRPr="009C6847" w:rsidRDefault="00F22216">
      <w:pPr>
        <w:pStyle w:val="PargrafodaLista"/>
        <w:numPr>
          <w:ilvl w:val="0"/>
          <w:numId w:val="16"/>
        </w:numPr>
        <w:spacing w:after="120" w:line="240" w:lineRule="auto"/>
        <w:jc w:val="both"/>
        <w:rPr>
          <w:rFonts w:asciiTheme="minorHAnsi" w:eastAsia="Times New Roman" w:hAnsiTheme="minorHAnsi" w:cs="Calibri"/>
          <w:b/>
          <w:vanish/>
          <w:sz w:val="22"/>
          <w:szCs w:val="22"/>
        </w:rPr>
      </w:pPr>
    </w:p>
    <w:p w14:paraId="0CE4BC7C" w14:textId="77777777" w:rsidR="00F22216" w:rsidRPr="009C6847" w:rsidRDefault="00F22216">
      <w:pPr>
        <w:pStyle w:val="PargrafodaLista"/>
        <w:numPr>
          <w:ilvl w:val="0"/>
          <w:numId w:val="16"/>
        </w:numPr>
        <w:spacing w:before="240" w:after="120" w:line="240" w:lineRule="auto"/>
        <w:ind w:left="0" w:firstLine="0"/>
        <w:contextualSpacing w:val="0"/>
        <w:jc w:val="both"/>
        <w:rPr>
          <w:rFonts w:asciiTheme="minorHAnsi" w:eastAsia="Times New Roman" w:hAnsiTheme="minorHAnsi" w:cs="Calibri"/>
          <w:sz w:val="22"/>
          <w:szCs w:val="22"/>
        </w:rPr>
      </w:pPr>
      <w:r w:rsidRPr="009C6847">
        <w:rPr>
          <w:rFonts w:asciiTheme="minorHAnsi" w:eastAsia="Times New Roman" w:hAnsiTheme="minorHAnsi" w:cs="Calibri"/>
          <w:b/>
          <w:sz w:val="22"/>
          <w:szCs w:val="22"/>
        </w:rPr>
        <w:t>DAS OBRIGAÇÕES DA CONTRATANTE</w:t>
      </w:r>
    </w:p>
    <w:p w14:paraId="3E1F9C8A" w14:textId="77777777" w:rsidR="00F22216" w:rsidRPr="009C6847" w:rsidRDefault="00F22216">
      <w:pPr>
        <w:pStyle w:val="PargrafodaLista"/>
        <w:numPr>
          <w:ilvl w:val="1"/>
          <w:numId w:val="16"/>
        </w:numPr>
        <w:tabs>
          <w:tab w:val="left" w:pos="0"/>
        </w:tabs>
        <w:spacing w:after="120" w:line="240" w:lineRule="auto"/>
        <w:ind w:left="0" w:firstLine="0"/>
        <w:contextualSpacing w:val="0"/>
        <w:jc w:val="both"/>
        <w:rPr>
          <w:rFonts w:asciiTheme="minorHAnsi" w:eastAsia="Times New Roman" w:hAnsiTheme="minorHAnsi" w:cs="Calibri"/>
          <w:sz w:val="22"/>
          <w:szCs w:val="22"/>
        </w:rPr>
      </w:pPr>
      <w:r w:rsidRPr="009C6847">
        <w:rPr>
          <w:rFonts w:asciiTheme="minorHAnsi" w:eastAsia="Times New Roman" w:hAnsiTheme="minorHAnsi" w:cs="Calibri"/>
          <w:sz w:val="22"/>
          <w:szCs w:val="22"/>
        </w:rPr>
        <w:t>São obrigações da Contratante:</w:t>
      </w:r>
    </w:p>
    <w:p w14:paraId="5DC53C83" w14:textId="77777777" w:rsidR="00F22216" w:rsidRPr="009C6847" w:rsidRDefault="00F22216">
      <w:pPr>
        <w:pStyle w:val="PargrafodaLista"/>
        <w:numPr>
          <w:ilvl w:val="2"/>
          <w:numId w:val="16"/>
        </w:numPr>
        <w:tabs>
          <w:tab w:val="left" w:pos="0"/>
        </w:tabs>
        <w:spacing w:after="120" w:line="240" w:lineRule="auto"/>
        <w:ind w:left="0" w:firstLine="0"/>
        <w:contextualSpacing w:val="0"/>
        <w:jc w:val="both"/>
        <w:rPr>
          <w:rFonts w:asciiTheme="minorHAnsi" w:eastAsia="Times New Roman" w:hAnsiTheme="minorHAnsi" w:cs="Calibri"/>
          <w:sz w:val="22"/>
          <w:szCs w:val="22"/>
        </w:rPr>
      </w:pPr>
      <w:r w:rsidRPr="009C6847">
        <w:rPr>
          <w:rFonts w:asciiTheme="minorHAnsi" w:eastAsia="Times New Roman" w:hAnsiTheme="minorHAnsi" w:cs="Calibri"/>
          <w:sz w:val="22"/>
          <w:szCs w:val="22"/>
        </w:rPr>
        <w:t>receber o objeto no prazo e condições estabelecidas no Edital e seus anexos;</w:t>
      </w:r>
    </w:p>
    <w:p w14:paraId="72AF5A62" w14:textId="77777777" w:rsidR="00F22216" w:rsidRPr="009C6847" w:rsidRDefault="00F22216">
      <w:pPr>
        <w:pStyle w:val="PargrafodaLista"/>
        <w:numPr>
          <w:ilvl w:val="2"/>
          <w:numId w:val="16"/>
        </w:numPr>
        <w:tabs>
          <w:tab w:val="left" w:pos="0"/>
        </w:tabs>
        <w:spacing w:after="120" w:line="240" w:lineRule="auto"/>
        <w:ind w:left="0" w:firstLine="0"/>
        <w:contextualSpacing w:val="0"/>
        <w:jc w:val="both"/>
        <w:rPr>
          <w:rFonts w:asciiTheme="minorHAnsi" w:eastAsia="Times New Roman" w:hAnsiTheme="minorHAnsi" w:cs="Calibri"/>
          <w:sz w:val="22"/>
          <w:szCs w:val="22"/>
        </w:rPr>
      </w:pPr>
      <w:r w:rsidRPr="009C6847">
        <w:rPr>
          <w:rFonts w:asciiTheme="minorHAnsi" w:eastAsia="Times New Roman" w:hAnsiTheme="minorHAnsi" w:cs="Calibri"/>
          <w:sz w:val="22"/>
          <w:szCs w:val="22"/>
        </w:rPr>
        <w:t>verificar minuciosamente, no prazo fixado, a conformidade dos bens recebidos provisoriamente com as especificações constantes do Edital e da proposta, para fins de aceitação e recebimento definitivo;</w:t>
      </w:r>
    </w:p>
    <w:p w14:paraId="4C2B57EA" w14:textId="77777777" w:rsidR="00F22216" w:rsidRPr="009C6847" w:rsidRDefault="00F22216">
      <w:pPr>
        <w:pStyle w:val="PargrafodaLista"/>
        <w:numPr>
          <w:ilvl w:val="2"/>
          <w:numId w:val="16"/>
        </w:numPr>
        <w:tabs>
          <w:tab w:val="left" w:pos="0"/>
          <w:tab w:val="left" w:pos="426"/>
        </w:tabs>
        <w:spacing w:after="120" w:line="240" w:lineRule="auto"/>
        <w:ind w:left="0" w:firstLine="0"/>
        <w:contextualSpacing w:val="0"/>
        <w:jc w:val="both"/>
        <w:rPr>
          <w:rFonts w:asciiTheme="minorHAnsi" w:eastAsia="Times New Roman" w:hAnsiTheme="minorHAnsi" w:cs="Calibri"/>
          <w:sz w:val="22"/>
          <w:szCs w:val="22"/>
        </w:rPr>
      </w:pPr>
      <w:r w:rsidRPr="009C6847">
        <w:rPr>
          <w:rFonts w:asciiTheme="minorHAnsi" w:eastAsia="Times New Roman" w:hAnsiTheme="minorHAnsi" w:cs="Calibri"/>
          <w:sz w:val="22"/>
          <w:szCs w:val="22"/>
        </w:rPr>
        <w:lastRenderedPageBreak/>
        <w:t>comunicar à Contratada, por escrito, sobre imperfeições, falhas ou irregularidades verificadas durante o fornecimento do objeto, para que seja substituído, reparado ou corrigido;</w:t>
      </w:r>
    </w:p>
    <w:p w14:paraId="35D87EA8" w14:textId="77777777" w:rsidR="00F22216" w:rsidRPr="009C6847" w:rsidRDefault="00F22216">
      <w:pPr>
        <w:pStyle w:val="PargrafodaLista"/>
        <w:numPr>
          <w:ilvl w:val="2"/>
          <w:numId w:val="16"/>
        </w:numPr>
        <w:tabs>
          <w:tab w:val="left" w:pos="0"/>
          <w:tab w:val="left" w:pos="426"/>
        </w:tabs>
        <w:spacing w:after="120" w:line="240" w:lineRule="auto"/>
        <w:ind w:left="0" w:firstLine="0"/>
        <w:contextualSpacing w:val="0"/>
        <w:jc w:val="both"/>
        <w:rPr>
          <w:rFonts w:asciiTheme="minorHAnsi" w:eastAsia="Times New Roman" w:hAnsiTheme="minorHAnsi" w:cs="Calibri"/>
          <w:sz w:val="22"/>
          <w:szCs w:val="22"/>
        </w:rPr>
      </w:pPr>
      <w:r w:rsidRPr="009C6847">
        <w:rPr>
          <w:rFonts w:asciiTheme="minorHAnsi" w:eastAsia="Times New Roman" w:hAnsiTheme="minorHAnsi" w:cs="Calibri"/>
          <w:sz w:val="22"/>
          <w:szCs w:val="22"/>
        </w:rPr>
        <w:t>acompanhar e fiscalizar o cumprimento das obrigações da Contratada, através de comissão/servidor especialmente designado;</w:t>
      </w:r>
    </w:p>
    <w:p w14:paraId="4D7FB3EB" w14:textId="77777777" w:rsidR="00F22216" w:rsidRPr="009C6847" w:rsidRDefault="00F22216">
      <w:pPr>
        <w:pStyle w:val="PargrafodaLista"/>
        <w:numPr>
          <w:ilvl w:val="2"/>
          <w:numId w:val="16"/>
        </w:numPr>
        <w:tabs>
          <w:tab w:val="left" w:pos="0"/>
          <w:tab w:val="left" w:pos="426"/>
        </w:tabs>
        <w:spacing w:after="120" w:line="240" w:lineRule="auto"/>
        <w:ind w:left="0" w:firstLine="0"/>
        <w:contextualSpacing w:val="0"/>
        <w:jc w:val="both"/>
        <w:rPr>
          <w:rFonts w:asciiTheme="minorHAnsi" w:eastAsia="Times New Roman" w:hAnsiTheme="minorHAnsi" w:cs="Calibri"/>
          <w:sz w:val="22"/>
          <w:szCs w:val="22"/>
        </w:rPr>
      </w:pPr>
      <w:r w:rsidRPr="009C6847">
        <w:rPr>
          <w:rFonts w:asciiTheme="minorHAnsi" w:eastAsia="Times New Roman" w:hAnsiTheme="minorHAnsi" w:cs="Calibri"/>
          <w:sz w:val="22"/>
          <w:szCs w:val="22"/>
        </w:rPr>
        <w:t>efetuar o pagamento à Contratada no valor correspondente ao fornecimento do objeto, no prazo e forma estabelecidos no Edital e seus anexos;</w:t>
      </w:r>
    </w:p>
    <w:p w14:paraId="372623C0" w14:textId="77777777" w:rsidR="00F22216" w:rsidRPr="009C6847" w:rsidRDefault="00F22216">
      <w:pPr>
        <w:pStyle w:val="PargrafodaLista"/>
        <w:numPr>
          <w:ilvl w:val="1"/>
          <w:numId w:val="16"/>
        </w:numPr>
        <w:tabs>
          <w:tab w:val="left" w:pos="0"/>
          <w:tab w:val="left" w:pos="426"/>
        </w:tabs>
        <w:spacing w:after="120" w:line="240" w:lineRule="auto"/>
        <w:ind w:left="0" w:firstLine="0"/>
        <w:contextualSpacing w:val="0"/>
        <w:jc w:val="both"/>
        <w:rPr>
          <w:rFonts w:asciiTheme="minorHAnsi" w:eastAsia="Times New Roman" w:hAnsiTheme="minorHAnsi" w:cs="Calibri"/>
          <w:sz w:val="22"/>
          <w:szCs w:val="22"/>
        </w:rPr>
      </w:pPr>
      <w:r w:rsidRPr="009C6847">
        <w:rPr>
          <w:rFonts w:asciiTheme="minorHAnsi" w:eastAsia="Times New Roman" w:hAnsiTheme="minorHAnsi" w:cs="Calibri"/>
          <w:sz w:val="22"/>
          <w:szCs w:val="22"/>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4D364D5F" w14:textId="77777777" w:rsidR="00F22216" w:rsidRPr="009C6847" w:rsidRDefault="00F22216">
      <w:pPr>
        <w:pStyle w:val="PargrafodaLista"/>
        <w:numPr>
          <w:ilvl w:val="0"/>
          <w:numId w:val="16"/>
        </w:numPr>
        <w:spacing w:before="240" w:after="120" w:line="240" w:lineRule="auto"/>
        <w:ind w:left="0" w:firstLine="0"/>
        <w:contextualSpacing w:val="0"/>
        <w:jc w:val="both"/>
        <w:rPr>
          <w:rFonts w:asciiTheme="minorHAnsi" w:eastAsia="Times New Roman" w:hAnsiTheme="minorHAnsi" w:cs="Calibri"/>
          <w:b/>
          <w:sz w:val="22"/>
          <w:szCs w:val="22"/>
        </w:rPr>
      </w:pPr>
      <w:r w:rsidRPr="009C6847">
        <w:rPr>
          <w:rFonts w:asciiTheme="minorHAnsi" w:eastAsia="Times New Roman" w:hAnsiTheme="minorHAnsi" w:cs="Calibri"/>
          <w:b/>
          <w:sz w:val="22"/>
          <w:szCs w:val="22"/>
        </w:rPr>
        <w:t>OBRIGAÇÕES DA CONTRATADA</w:t>
      </w:r>
    </w:p>
    <w:p w14:paraId="3743206F" w14:textId="77777777" w:rsidR="00F22216" w:rsidRPr="009C6847" w:rsidRDefault="00F22216">
      <w:pPr>
        <w:pStyle w:val="PargrafodaLista"/>
        <w:numPr>
          <w:ilvl w:val="1"/>
          <w:numId w:val="16"/>
        </w:numPr>
        <w:spacing w:before="240" w:after="120" w:line="240" w:lineRule="auto"/>
        <w:ind w:left="0" w:firstLine="0"/>
        <w:contextualSpacing w:val="0"/>
        <w:jc w:val="both"/>
        <w:rPr>
          <w:rFonts w:asciiTheme="minorHAnsi" w:eastAsia="Times New Roman" w:hAnsiTheme="minorHAnsi" w:cs="Calibri"/>
          <w:b/>
          <w:sz w:val="22"/>
          <w:szCs w:val="22"/>
        </w:rPr>
      </w:pPr>
      <w:r w:rsidRPr="009C6847">
        <w:rPr>
          <w:rFonts w:asciiTheme="minorHAnsi" w:eastAsia="Times New Roman" w:hAnsiTheme="minorHAnsi" w:cs="Calibri"/>
          <w:sz w:val="22"/>
          <w:szCs w:val="22"/>
        </w:rPr>
        <w:t>A Contratada deve cumprir todas as obrigações constantes no Edital, seus anexos e sua proposta, assumindo como exclusivamente seus os riscos e as despesas decorrentes da boa e perfeita execução do objeto e, ainda:</w:t>
      </w:r>
    </w:p>
    <w:p w14:paraId="254023E2" w14:textId="77777777" w:rsidR="00F22216" w:rsidRPr="009C6847" w:rsidRDefault="00F22216">
      <w:pPr>
        <w:numPr>
          <w:ilvl w:val="0"/>
          <w:numId w:val="3"/>
        </w:numPr>
        <w:tabs>
          <w:tab w:val="left" w:pos="0"/>
        </w:tabs>
        <w:spacing w:after="120" w:line="240" w:lineRule="auto"/>
        <w:ind w:left="0" w:right="0" w:firstLine="0"/>
        <w:rPr>
          <w:rFonts w:asciiTheme="minorHAnsi" w:eastAsia="Times New Roman" w:hAnsiTheme="minorHAnsi"/>
          <w:color w:val="auto"/>
        </w:rPr>
      </w:pPr>
      <w:r w:rsidRPr="009C6847">
        <w:rPr>
          <w:rFonts w:asciiTheme="minorHAnsi" w:eastAsia="Times New Roman" w:hAnsiTheme="minorHAnsi"/>
          <w:color w:val="auto"/>
        </w:rPr>
        <w:t>Executar o objeto com exímia, conforme especificações, prazo e local constantes no Edital e seus anexos, acompanhado da respectiva nota fiscal, onde conste a descrição completa dos serviços prestados na quantidade correta;</w:t>
      </w:r>
    </w:p>
    <w:p w14:paraId="28AD5B9C" w14:textId="77777777" w:rsidR="00F22216" w:rsidRPr="009C6847" w:rsidRDefault="00F22216">
      <w:pPr>
        <w:numPr>
          <w:ilvl w:val="0"/>
          <w:numId w:val="3"/>
        </w:numPr>
        <w:tabs>
          <w:tab w:val="left" w:pos="0"/>
        </w:tabs>
        <w:spacing w:after="120" w:line="240" w:lineRule="auto"/>
        <w:ind w:left="0" w:right="0" w:firstLine="0"/>
        <w:rPr>
          <w:rFonts w:asciiTheme="minorHAnsi" w:eastAsia="Times New Roman" w:hAnsiTheme="minorHAnsi"/>
          <w:color w:val="auto"/>
        </w:rPr>
      </w:pPr>
      <w:r w:rsidRPr="009C6847">
        <w:rPr>
          <w:rFonts w:asciiTheme="minorHAnsi" w:eastAsia="Times New Roman" w:hAnsiTheme="minorHAnsi"/>
          <w:color w:val="auto"/>
        </w:rPr>
        <w:t xml:space="preserve">Efetuar o pagamento de seus empregados no prazo da Lei, independentemente do recebimento da fatura; </w:t>
      </w:r>
    </w:p>
    <w:p w14:paraId="1DA04697" w14:textId="77777777" w:rsidR="00F22216" w:rsidRPr="009C6847" w:rsidRDefault="00F22216">
      <w:pPr>
        <w:numPr>
          <w:ilvl w:val="0"/>
          <w:numId w:val="3"/>
        </w:numPr>
        <w:tabs>
          <w:tab w:val="left" w:pos="0"/>
        </w:tabs>
        <w:spacing w:after="120" w:line="240" w:lineRule="auto"/>
        <w:ind w:left="0" w:right="0" w:firstLine="0"/>
        <w:rPr>
          <w:rFonts w:asciiTheme="minorHAnsi" w:eastAsia="Times New Roman" w:hAnsiTheme="minorHAnsi"/>
          <w:color w:val="auto"/>
        </w:rPr>
      </w:pPr>
      <w:r w:rsidRPr="009C6847">
        <w:rPr>
          <w:rFonts w:asciiTheme="minorHAnsi" w:eastAsia="Times New Roman" w:hAnsiTheme="minorHAnsi"/>
          <w:color w:val="auto"/>
        </w:rPr>
        <w:t>Sanar as irregularidades ou defeitos que eventualmente forem constatados durante a prestação dos serviços;</w:t>
      </w:r>
    </w:p>
    <w:p w14:paraId="28C0DD4F" w14:textId="77777777" w:rsidR="00F22216" w:rsidRPr="009C6847" w:rsidRDefault="00F22216">
      <w:pPr>
        <w:numPr>
          <w:ilvl w:val="0"/>
          <w:numId w:val="3"/>
        </w:numPr>
        <w:spacing w:after="120" w:line="240" w:lineRule="auto"/>
        <w:ind w:left="0" w:right="0" w:firstLine="0"/>
        <w:rPr>
          <w:rFonts w:asciiTheme="minorHAnsi" w:eastAsia="Times New Roman" w:hAnsiTheme="minorHAnsi"/>
          <w:color w:val="auto"/>
        </w:rPr>
      </w:pPr>
      <w:r w:rsidRPr="009C6847">
        <w:rPr>
          <w:rFonts w:asciiTheme="minorHAnsi" w:eastAsia="Times New Roman" w:hAnsiTheme="minorHAnsi"/>
          <w:color w:val="auto"/>
        </w:rPr>
        <w:t>Transportar todos os equipamentos até o local determinado e consequente realizar a retirada destes;</w:t>
      </w:r>
    </w:p>
    <w:p w14:paraId="09F6D9FF" w14:textId="77777777" w:rsidR="00F22216" w:rsidRPr="009C6847" w:rsidRDefault="00F22216">
      <w:pPr>
        <w:numPr>
          <w:ilvl w:val="0"/>
          <w:numId w:val="3"/>
        </w:numPr>
        <w:tabs>
          <w:tab w:val="left" w:pos="0"/>
        </w:tabs>
        <w:spacing w:after="120" w:line="240" w:lineRule="auto"/>
        <w:ind w:left="0" w:right="0" w:firstLine="0"/>
        <w:rPr>
          <w:rFonts w:asciiTheme="minorHAnsi" w:eastAsia="Times New Roman" w:hAnsiTheme="minorHAnsi"/>
          <w:color w:val="auto"/>
        </w:rPr>
      </w:pPr>
      <w:r w:rsidRPr="009C6847">
        <w:rPr>
          <w:rFonts w:asciiTheme="minorHAnsi" w:eastAsia="Times New Roman" w:hAnsiTheme="minorHAnsi"/>
          <w:color w:val="auto"/>
        </w:rPr>
        <w:t xml:space="preserve"> Responsabilizar-se pelos vícios e danos decorrentes do objeto, de acordo com os artigos 12, 13 e 17 a 27, do Código de Defesa do Consumidor (Lei nº 8.078, de 1990);</w:t>
      </w:r>
      <w:bookmarkStart w:id="4" w:name="page21"/>
      <w:bookmarkEnd w:id="4"/>
    </w:p>
    <w:p w14:paraId="5E15CB40" w14:textId="77777777" w:rsidR="00F22216" w:rsidRPr="009C6847" w:rsidRDefault="00F22216">
      <w:pPr>
        <w:numPr>
          <w:ilvl w:val="0"/>
          <w:numId w:val="3"/>
        </w:numPr>
        <w:tabs>
          <w:tab w:val="left" w:pos="0"/>
        </w:tabs>
        <w:spacing w:after="120" w:line="240" w:lineRule="auto"/>
        <w:ind w:left="0" w:right="0" w:firstLine="0"/>
        <w:rPr>
          <w:rFonts w:asciiTheme="minorHAnsi" w:eastAsia="Times New Roman" w:hAnsiTheme="minorHAnsi"/>
          <w:color w:val="auto"/>
        </w:rPr>
      </w:pPr>
      <w:r w:rsidRPr="009C6847">
        <w:rPr>
          <w:rFonts w:asciiTheme="minorHAnsi" w:eastAsia="Times New Roman" w:hAnsiTheme="minorHAnsi"/>
          <w:color w:val="auto"/>
        </w:rPr>
        <w:t>Indenizar a contratante quando ocorrerem avarias ocasionadas, comprovadamente, por manuseio indevido, extravios e outras ocorrências que comprovem a sua culpa;</w:t>
      </w:r>
    </w:p>
    <w:p w14:paraId="05233843" w14:textId="77777777" w:rsidR="00F22216" w:rsidRPr="009C6847" w:rsidRDefault="00F22216">
      <w:pPr>
        <w:numPr>
          <w:ilvl w:val="0"/>
          <w:numId w:val="3"/>
        </w:numPr>
        <w:tabs>
          <w:tab w:val="left" w:pos="0"/>
        </w:tabs>
        <w:spacing w:after="120" w:line="240" w:lineRule="auto"/>
        <w:ind w:left="0" w:right="0" w:firstLine="0"/>
        <w:rPr>
          <w:rFonts w:asciiTheme="minorHAnsi" w:eastAsia="Times New Roman" w:hAnsiTheme="minorHAnsi"/>
          <w:color w:val="auto"/>
        </w:rPr>
      </w:pPr>
      <w:r w:rsidRPr="009C6847">
        <w:rPr>
          <w:rFonts w:asciiTheme="minorHAnsi" w:eastAsia="Times New Roman" w:hAnsiTheme="minorHAnsi"/>
          <w:color w:val="auto"/>
        </w:rPr>
        <w:t>Correrão por conta da contratada todos os tributos, encargos sociais, frete até o destino e quaisquer outros ônus que porventura possam recair sobre a execução do objeto da presente licitação.</w:t>
      </w:r>
    </w:p>
    <w:p w14:paraId="333205EF" w14:textId="4ED175EB" w:rsidR="00F22216" w:rsidRPr="009C6847" w:rsidRDefault="00F22216">
      <w:pPr>
        <w:numPr>
          <w:ilvl w:val="0"/>
          <w:numId w:val="3"/>
        </w:numPr>
        <w:tabs>
          <w:tab w:val="left" w:pos="0"/>
        </w:tabs>
        <w:spacing w:after="120" w:line="240" w:lineRule="auto"/>
        <w:ind w:left="0" w:right="0" w:firstLine="0"/>
        <w:rPr>
          <w:rFonts w:asciiTheme="minorHAnsi" w:eastAsia="Times New Roman" w:hAnsiTheme="minorHAnsi"/>
          <w:color w:val="auto"/>
        </w:rPr>
      </w:pPr>
      <w:r w:rsidRPr="009C6847">
        <w:rPr>
          <w:rFonts w:asciiTheme="minorHAnsi" w:eastAsia="Times New Roman" w:hAnsiTheme="minorHAnsi"/>
          <w:color w:val="auto"/>
        </w:rPr>
        <w:t xml:space="preserve">Comunicar ao </w:t>
      </w:r>
      <w:r w:rsidR="00977C3A">
        <w:rPr>
          <w:rFonts w:asciiTheme="minorHAnsi" w:eastAsia="Times New Roman" w:hAnsiTheme="minorHAnsi"/>
          <w:color w:val="auto"/>
        </w:rPr>
        <w:t>licitante</w:t>
      </w:r>
      <w:r w:rsidRPr="009C6847">
        <w:rPr>
          <w:rFonts w:asciiTheme="minorHAnsi" w:eastAsia="Times New Roman" w:hAnsiTheme="minorHAnsi"/>
          <w:color w:val="auto"/>
        </w:rPr>
        <w:t xml:space="preserve"> os eventuais casos fortuitos e de força maior, dentro do prazo de 24 (vinte e quatro) horas, após a verificação do fato e apresentar os documentos para a respectiva comprovação dentro desse prazo, a partir da data de sua ocorrência, sob pena de não serem considerados.</w:t>
      </w:r>
    </w:p>
    <w:p w14:paraId="211A6004" w14:textId="1FAB4C50" w:rsidR="00F22216" w:rsidRPr="009C6847" w:rsidRDefault="00F22216">
      <w:pPr>
        <w:numPr>
          <w:ilvl w:val="0"/>
          <w:numId w:val="3"/>
        </w:numPr>
        <w:tabs>
          <w:tab w:val="left" w:pos="0"/>
        </w:tabs>
        <w:spacing w:after="120" w:line="240" w:lineRule="auto"/>
        <w:ind w:left="0" w:right="0" w:firstLine="0"/>
        <w:rPr>
          <w:rFonts w:asciiTheme="minorHAnsi" w:eastAsia="Times New Roman" w:hAnsiTheme="minorHAnsi"/>
          <w:color w:val="auto"/>
        </w:rPr>
      </w:pPr>
      <w:r w:rsidRPr="009C6847">
        <w:rPr>
          <w:rFonts w:asciiTheme="minorHAnsi" w:eastAsia="Times New Roman" w:hAnsiTheme="minorHAnsi"/>
          <w:color w:val="auto"/>
        </w:rPr>
        <w:t xml:space="preserve">Arcar com quaisquer compromissos assumidos com terceiros, ainda que vinculados à execução do contrato, isentando </w:t>
      </w:r>
      <w:r w:rsidR="00AB5B6E">
        <w:rPr>
          <w:rFonts w:asciiTheme="minorHAnsi" w:eastAsia="Times New Roman" w:hAnsiTheme="minorHAnsi"/>
          <w:color w:val="auto"/>
        </w:rPr>
        <w:t xml:space="preserve">a </w:t>
      </w:r>
      <w:r w:rsidR="00AB5B6E">
        <w:rPr>
          <w:rFonts w:asciiTheme="minorHAnsi" w:hAnsiTheme="minorHAnsi"/>
        </w:rPr>
        <w:t xml:space="preserve">Câmara Municipal de </w:t>
      </w:r>
      <w:proofErr w:type="spellStart"/>
      <w:r w:rsidR="00AB5B6E">
        <w:rPr>
          <w:rFonts w:asciiTheme="minorHAnsi" w:hAnsiTheme="minorHAnsi"/>
        </w:rPr>
        <w:t>Guiricema</w:t>
      </w:r>
      <w:proofErr w:type="spellEnd"/>
      <w:r w:rsidR="00AB5B6E" w:rsidRPr="009C6847">
        <w:rPr>
          <w:rFonts w:asciiTheme="minorHAnsi" w:eastAsia="Times New Roman" w:hAnsiTheme="minorHAnsi"/>
          <w:color w:val="auto"/>
        </w:rPr>
        <w:t xml:space="preserve"> </w:t>
      </w:r>
      <w:r w:rsidRPr="009C6847">
        <w:rPr>
          <w:rFonts w:asciiTheme="minorHAnsi" w:eastAsia="Times New Roman" w:hAnsiTheme="minorHAnsi"/>
          <w:color w:val="auto"/>
        </w:rPr>
        <w:t>a de qualquer responsabilidade;</w:t>
      </w:r>
    </w:p>
    <w:p w14:paraId="0BE24A28" w14:textId="77777777" w:rsidR="00F22216" w:rsidRPr="009C6847" w:rsidRDefault="00F22216">
      <w:pPr>
        <w:numPr>
          <w:ilvl w:val="0"/>
          <w:numId w:val="3"/>
        </w:numPr>
        <w:tabs>
          <w:tab w:val="left" w:pos="0"/>
        </w:tabs>
        <w:spacing w:after="120" w:line="240" w:lineRule="auto"/>
        <w:ind w:left="0" w:right="0" w:firstLine="0"/>
        <w:rPr>
          <w:rFonts w:asciiTheme="minorHAnsi" w:eastAsia="Times New Roman" w:hAnsiTheme="minorHAnsi"/>
          <w:color w:val="auto"/>
        </w:rPr>
      </w:pPr>
      <w:r w:rsidRPr="009C6847">
        <w:rPr>
          <w:rFonts w:asciiTheme="minorHAnsi" w:eastAsia="Times New Roman" w:hAnsiTheme="minorHAnsi"/>
          <w:color w:val="auto"/>
        </w:rPr>
        <w:t>Cumprir fielmente o objeto licitado, de forma que seja realizado com esmero e perfeição, executando sob sua inteira e exclusiva responsabilidade;</w:t>
      </w:r>
    </w:p>
    <w:p w14:paraId="034385B3" w14:textId="77777777" w:rsidR="00F22216" w:rsidRPr="009C6847" w:rsidRDefault="00F22216">
      <w:pPr>
        <w:numPr>
          <w:ilvl w:val="0"/>
          <w:numId w:val="3"/>
        </w:numPr>
        <w:tabs>
          <w:tab w:val="left" w:pos="0"/>
        </w:tabs>
        <w:spacing w:after="120" w:line="240" w:lineRule="auto"/>
        <w:ind w:left="0" w:right="0" w:firstLine="0"/>
        <w:rPr>
          <w:rFonts w:asciiTheme="minorHAnsi" w:eastAsia="Times New Roman" w:hAnsiTheme="minorHAnsi"/>
          <w:color w:val="auto"/>
        </w:rPr>
      </w:pPr>
      <w:r w:rsidRPr="009C6847">
        <w:rPr>
          <w:rFonts w:asciiTheme="minorHAnsi" w:eastAsia="Times New Roman" w:hAnsiTheme="minorHAnsi"/>
          <w:color w:val="auto"/>
        </w:rPr>
        <w:t>Responder, integral e exclusivamente por todos os danos e prejuízos de qualquer natureza causados direta e indiretamente, por seus empregados, representantes ou prepostos os bens da contratante ou a terceiros, decorrentes de sua culpa ou dolo na execução do objeto licitado;</w:t>
      </w:r>
    </w:p>
    <w:p w14:paraId="506CDB19" w14:textId="77777777" w:rsidR="00F22216" w:rsidRPr="009C6847" w:rsidRDefault="00F22216">
      <w:pPr>
        <w:numPr>
          <w:ilvl w:val="0"/>
          <w:numId w:val="3"/>
        </w:numPr>
        <w:tabs>
          <w:tab w:val="left" w:pos="0"/>
        </w:tabs>
        <w:spacing w:after="120" w:line="240" w:lineRule="auto"/>
        <w:ind w:left="0" w:right="0" w:firstLine="0"/>
        <w:rPr>
          <w:rFonts w:asciiTheme="minorHAnsi" w:eastAsia="Times New Roman" w:hAnsiTheme="minorHAnsi"/>
          <w:color w:val="auto"/>
        </w:rPr>
      </w:pPr>
      <w:r w:rsidRPr="009C6847">
        <w:rPr>
          <w:rFonts w:asciiTheme="minorHAnsi" w:eastAsia="Times New Roman" w:hAnsiTheme="minorHAnsi"/>
          <w:color w:val="auto"/>
        </w:rPr>
        <w:lastRenderedPageBreak/>
        <w:t>Arcar com todos os prejuízos resultantes de ação judicial a que a contratante for compelida a responder por força da futura contratação, incluindo despesas judiciais e honorárias advocatícios;</w:t>
      </w:r>
    </w:p>
    <w:p w14:paraId="7B1E3B54" w14:textId="77777777" w:rsidR="00F22216" w:rsidRPr="009C6847" w:rsidRDefault="00F22216">
      <w:pPr>
        <w:numPr>
          <w:ilvl w:val="0"/>
          <w:numId w:val="3"/>
        </w:numPr>
        <w:tabs>
          <w:tab w:val="left" w:pos="0"/>
        </w:tabs>
        <w:spacing w:after="120" w:line="240" w:lineRule="auto"/>
        <w:ind w:left="0" w:right="0" w:firstLine="0"/>
        <w:rPr>
          <w:rFonts w:asciiTheme="minorHAnsi" w:eastAsia="Times New Roman" w:hAnsiTheme="minorHAnsi"/>
          <w:color w:val="auto"/>
        </w:rPr>
      </w:pPr>
      <w:r w:rsidRPr="009C6847">
        <w:rPr>
          <w:rFonts w:asciiTheme="minorHAnsi" w:eastAsia="Times New Roman" w:hAnsiTheme="minorHAnsi"/>
          <w:color w:val="auto"/>
        </w:rPr>
        <w:t>Comunicar imediatamente à Contratante qualquer irregularidade ou dificuldade que impossibilite a execução do objeto contratado;</w:t>
      </w:r>
    </w:p>
    <w:p w14:paraId="51D6EFEA" w14:textId="77777777" w:rsidR="00F22216" w:rsidRPr="009C6847" w:rsidRDefault="00F22216">
      <w:pPr>
        <w:numPr>
          <w:ilvl w:val="0"/>
          <w:numId w:val="3"/>
        </w:numPr>
        <w:tabs>
          <w:tab w:val="left" w:pos="0"/>
        </w:tabs>
        <w:spacing w:after="120" w:line="240" w:lineRule="auto"/>
        <w:ind w:left="0" w:right="0" w:firstLine="0"/>
        <w:rPr>
          <w:rFonts w:asciiTheme="minorHAnsi" w:eastAsia="Times New Roman" w:hAnsiTheme="minorHAnsi"/>
          <w:color w:val="auto"/>
        </w:rPr>
      </w:pPr>
      <w:r w:rsidRPr="009C6847">
        <w:rPr>
          <w:rFonts w:asciiTheme="minorHAnsi" w:eastAsia="Times New Roman" w:hAnsiTheme="minorHAnsi"/>
          <w:color w:val="auto"/>
        </w:rPr>
        <w:t>Assumir inteira responsabilidade civil, administrativa e penal por quaisquer danos e prejuízos materiais ou pessoais causados diretamente ou por seus empregados ou prepostos, à Contratante;</w:t>
      </w:r>
    </w:p>
    <w:p w14:paraId="3DBEBB26" w14:textId="77777777" w:rsidR="00F22216" w:rsidRPr="009C6847" w:rsidRDefault="00F22216">
      <w:pPr>
        <w:numPr>
          <w:ilvl w:val="0"/>
          <w:numId w:val="3"/>
        </w:numPr>
        <w:tabs>
          <w:tab w:val="left" w:pos="0"/>
        </w:tabs>
        <w:spacing w:after="120" w:line="240" w:lineRule="auto"/>
        <w:ind w:left="0" w:right="0" w:firstLine="0"/>
        <w:rPr>
          <w:rFonts w:asciiTheme="minorHAnsi" w:eastAsia="Times New Roman" w:hAnsiTheme="minorHAnsi"/>
          <w:color w:val="auto"/>
        </w:rPr>
      </w:pPr>
      <w:r w:rsidRPr="009C6847">
        <w:rPr>
          <w:rFonts w:asciiTheme="minorHAnsi" w:eastAsia="Times New Roman" w:hAnsiTheme="minorHAnsi"/>
          <w:color w:val="auto"/>
        </w:rPr>
        <w:t>Manter, por todo o período de execução, as condições que garantiram a sua habilitação, incluída a regularidade perante o INSS, FGTS e Fazenda Pública.</w:t>
      </w:r>
    </w:p>
    <w:p w14:paraId="591E8429" w14:textId="77777777" w:rsidR="00F22216" w:rsidRPr="009C6847" w:rsidRDefault="00F22216">
      <w:pPr>
        <w:pStyle w:val="PargrafodaLista"/>
        <w:numPr>
          <w:ilvl w:val="0"/>
          <w:numId w:val="16"/>
        </w:numPr>
        <w:spacing w:after="120" w:line="240" w:lineRule="auto"/>
        <w:ind w:left="0" w:firstLine="0"/>
        <w:contextualSpacing w:val="0"/>
        <w:jc w:val="both"/>
        <w:rPr>
          <w:rFonts w:asciiTheme="minorHAnsi" w:eastAsia="Times New Roman" w:hAnsiTheme="minorHAnsi" w:cs="Calibri"/>
          <w:b/>
          <w:sz w:val="22"/>
          <w:szCs w:val="22"/>
        </w:rPr>
      </w:pPr>
      <w:r w:rsidRPr="009C6847">
        <w:rPr>
          <w:rFonts w:asciiTheme="minorHAnsi" w:eastAsia="Times New Roman" w:hAnsiTheme="minorHAnsi" w:cs="Calibri"/>
          <w:b/>
          <w:sz w:val="22"/>
          <w:szCs w:val="22"/>
        </w:rPr>
        <w:t>VIGÊNCIA</w:t>
      </w:r>
    </w:p>
    <w:p w14:paraId="02C0ED31" w14:textId="77777777" w:rsidR="00F22216" w:rsidRPr="009C6847" w:rsidRDefault="00F22216">
      <w:pPr>
        <w:pStyle w:val="PargrafodaLista"/>
        <w:numPr>
          <w:ilvl w:val="1"/>
          <w:numId w:val="16"/>
        </w:numPr>
        <w:spacing w:after="120" w:line="240" w:lineRule="auto"/>
        <w:ind w:left="0" w:firstLine="0"/>
        <w:contextualSpacing w:val="0"/>
        <w:jc w:val="both"/>
        <w:rPr>
          <w:rFonts w:asciiTheme="minorHAnsi" w:hAnsiTheme="minorHAnsi" w:cs="Calibri"/>
          <w:bCs/>
          <w:sz w:val="22"/>
          <w:szCs w:val="22"/>
        </w:rPr>
      </w:pPr>
      <w:r w:rsidRPr="009C6847">
        <w:rPr>
          <w:rFonts w:asciiTheme="minorHAnsi" w:hAnsiTheme="minorHAnsi" w:cs="Calibri"/>
          <w:bCs/>
          <w:sz w:val="22"/>
          <w:szCs w:val="22"/>
        </w:rPr>
        <w:t>A presente ata terá validade de 12 (doze) meses a partir da data de sua assinatura.</w:t>
      </w:r>
    </w:p>
    <w:p w14:paraId="3E58318A" w14:textId="77777777" w:rsidR="00F22216" w:rsidRPr="009C6847" w:rsidRDefault="00F22216">
      <w:pPr>
        <w:pStyle w:val="PargrafodaLista"/>
        <w:numPr>
          <w:ilvl w:val="1"/>
          <w:numId w:val="16"/>
        </w:numPr>
        <w:spacing w:after="120" w:line="240" w:lineRule="auto"/>
        <w:ind w:left="0" w:firstLine="0"/>
        <w:contextualSpacing w:val="0"/>
        <w:jc w:val="both"/>
        <w:rPr>
          <w:rFonts w:asciiTheme="minorHAnsi" w:hAnsiTheme="minorHAnsi" w:cs="Calibri"/>
          <w:bCs/>
          <w:sz w:val="22"/>
          <w:szCs w:val="22"/>
        </w:rPr>
      </w:pPr>
      <w:r w:rsidRPr="009C6847">
        <w:rPr>
          <w:rFonts w:asciiTheme="minorHAnsi" w:hAnsiTheme="minorHAnsi" w:cs="Calibri"/>
          <w:sz w:val="22"/>
          <w:szCs w:val="22"/>
        </w:rPr>
        <w:t>O prazo de vigência da contratação, caso venha a ser firmado, estará vinculado à vigência dos créditos orçamentários a ele vinculados, podendo ser prorrogada na forma do art. 57, inciso I da Lei n° 8.666/93.</w:t>
      </w:r>
    </w:p>
    <w:p w14:paraId="58715293" w14:textId="77777777" w:rsidR="00F22216" w:rsidRPr="009C6847" w:rsidRDefault="00F22216">
      <w:pPr>
        <w:pStyle w:val="PargrafodaLista"/>
        <w:numPr>
          <w:ilvl w:val="1"/>
          <w:numId w:val="16"/>
        </w:numPr>
        <w:spacing w:after="120" w:line="240" w:lineRule="auto"/>
        <w:ind w:left="0" w:right="24" w:firstLine="0"/>
        <w:contextualSpacing w:val="0"/>
        <w:jc w:val="both"/>
        <w:rPr>
          <w:rFonts w:asciiTheme="minorHAnsi" w:hAnsiTheme="minorHAnsi" w:cs="Calibri"/>
          <w:sz w:val="22"/>
          <w:szCs w:val="22"/>
        </w:rPr>
      </w:pPr>
      <w:r w:rsidRPr="009C6847">
        <w:rPr>
          <w:rFonts w:asciiTheme="minorHAnsi" w:hAnsiTheme="minorHAnsi" w:cs="Calibri"/>
          <w:sz w:val="22"/>
          <w:szCs w:val="22"/>
        </w:rPr>
        <w:t xml:space="preserve">A contratação será formalizada mediante emissão de contrato ou instrumento equivalente, nos termos do art. 62 e da Lei 8.666/93. </w:t>
      </w:r>
    </w:p>
    <w:p w14:paraId="0E79C146" w14:textId="77777777" w:rsidR="00F22216" w:rsidRPr="009C6847" w:rsidRDefault="00F22216">
      <w:pPr>
        <w:pStyle w:val="PargrafodaLista"/>
        <w:numPr>
          <w:ilvl w:val="1"/>
          <w:numId w:val="16"/>
        </w:numPr>
        <w:spacing w:after="120" w:line="240" w:lineRule="auto"/>
        <w:ind w:left="0" w:firstLine="0"/>
        <w:contextualSpacing w:val="0"/>
        <w:jc w:val="both"/>
        <w:rPr>
          <w:rFonts w:asciiTheme="minorHAnsi" w:hAnsiTheme="minorHAnsi" w:cs="Calibri"/>
          <w:bCs/>
          <w:sz w:val="22"/>
          <w:szCs w:val="22"/>
        </w:rPr>
      </w:pPr>
      <w:r w:rsidRPr="009C6847">
        <w:rPr>
          <w:rFonts w:asciiTheme="minorHAnsi" w:hAnsiTheme="minorHAnsi" w:cs="Calibri"/>
          <w:bCs/>
          <w:sz w:val="22"/>
          <w:szCs w:val="22"/>
        </w:rPr>
        <w:t>Durante a vigência da Ata de Registro de Preços, os preços registrados serão fixos e irreajustáveis, exceto na hipótese, devidamente comprovada, de ocorrência de situação prevista na alínea “d”, do inciso II, do art. 65 da Lei nº 8.666/93, ou em caso de redução dos preços praticados no mercado.</w:t>
      </w:r>
    </w:p>
    <w:p w14:paraId="6FF8552C" w14:textId="77777777" w:rsidR="00F22216" w:rsidRPr="009C6847" w:rsidRDefault="00F22216">
      <w:pPr>
        <w:pStyle w:val="PargrafodaLista"/>
        <w:numPr>
          <w:ilvl w:val="1"/>
          <w:numId w:val="16"/>
        </w:numPr>
        <w:spacing w:after="120" w:line="240" w:lineRule="auto"/>
        <w:ind w:left="0" w:firstLine="0"/>
        <w:contextualSpacing w:val="0"/>
        <w:jc w:val="both"/>
        <w:rPr>
          <w:rFonts w:asciiTheme="minorHAnsi" w:hAnsiTheme="minorHAnsi" w:cs="Calibri"/>
          <w:sz w:val="22"/>
          <w:szCs w:val="22"/>
        </w:rPr>
      </w:pPr>
      <w:r w:rsidRPr="009C6847">
        <w:rPr>
          <w:rFonts w:asciiTheme="minorHAnsi" w:hAnsiTheme="minorHAnsi" w:cs="Calibri"/>
          <w:bCs/>
          <w:sz w:val="22"/>
          <w:szCs w:val="22"/>
        </w:rPr>
        <w:t>Mesmo comprovada a ocorrência de situação prevista na alínea “d”, do inciso II, do art. 65 da Lei nº 8.666/93, a Administração, se julgar conveniente, poderá optar por cancelar a Ata e iniciar outro processo licitatório.</w:t>
      </w:r>
    </w:p>
    <w:p w14:paraId="24E86269" w14:textId="77777777" w:rsidR="00F22216" w:rsidRPr="009C6847" w:rsidRDefault="00F22216">
      <w:pPr>
        <w:pStyle w:val="PargrafodaLista"/>
        <w:numPr>
          <w:ilvl w:val="1"/>
          <w:numId w:val="16"/>
        </w:numPr>
        <w:spacing w:after="120" w:line="240" w:lineRule="auto"/>
        <w:ind w:left="0" w:firstLine="0"/>
        <w:contextualSpacing w:val="0"/>
        <w:jc w:val="both"/>
        <w:rPr>
          <w:rFonts w:asciiTheme="minorHAnsi" w:hAnsiTheme="minorHAnsi" w:cs="Calibri"/>
          <w:sz w:val="22"/>
          <w:szCs w:val="22"/>
        </w:rPr>
      </w:pPr>
      <w:r w:rsidRPr="009C6847">
        <w:rPr>
          <w:rFonts w:asciiTheme="minorHAnsi" w:hAnsiTheme="minorHAnsi" w:cs="Calibri"/>
          <w:sz w:val="22"/>
          <w:szCs w:val="22"/>
        </w:rPr>
        <w:t>Quando pleiteado, o reajustamento dos preços contratados será de acordo com o art. 40, Inciso XI da Lei nº 8.666/93, tendo como índice oficial de reajuste o INPC.</w:t>
      </w:r>
    </w:p>
    <w:p w14:paraId="02141F81" w14:textId="77777777" w:rsidR="00F22216" w:rsidRPr="009C6847" w:rsidRDefault="00F22216">
      <w:pPr>
        <w:pStyle w:val="PargrafodaLista"/>
        <w:numPr>
          <w:ilvl w:val="0"/>
          <w:numId w:val="16"/>
        </w:numPr>
        <w:spacing w:before="240" w:after="120" w:line="240" w:lineRule="auto"/>
        <w:ind w:left="0" w:firstLine="0"/>
        <w:contextualSpacing w:val="0"/>
        <w:jc w:val="both"/>
        <w:rPr>
          <w:rFonts w:asciiTheme="minorHAnsi" w:eastAsia="Times New Roman" w:hAnsiTheme="minorHAnsi" w:cs="Calibri"/>
          <w:b/>
          <w:sz w:val="22"/>
          <w:szCs w:val="22"/>
        </w:rPr>
      </w:pPr>
      <w:r w:rsidRPr="009C6847">
        <w:rPr>
          <w:rFonts w:asciiTheme="minorHAnsi" w:eastAsia="Times New Roman" w:hAnsiTheme="minorHAnsi" w:cs="Calibri"/>
          <w:b/>
          <w:sz w:val="22"/>
          <w:szCs w:val="22"/>
        </w:rPr>
        <w:t>ALTERAÇÃO SUBJETIVA E SUBCONTRATAÇÃO</w:t>
      </w:r>
    </w:p>
    <w:p w14:paraId="590944AB" w14:textId="77777777" w:rsidR="00F22216" w:rsidRPr="009C6847" w:rsidRDefault="00F22216">
      <w:pPr>
        <w:numPr>
          <w:ilvl w:val="0"/>
          <w:numId w:val="4"/>
        </w:numPr>
        <w:tabs>
          <w:tab w:val="left" w:pos="0"/>
        </w:tabs>
        <w:spacing w:after="120" w:line="240" w:lineRule="auto"/>
        <w:ind w:left="0" w:right="20" w:firstLine="0"/>
        <w:rPr>
          <w:rFonts w:asciiTheme="minorHAnsi" w:eastAsia="Times New Roman" w:hAnsiTheme="minorHAnsi"/>
          <w:color w:val="auto"/>
        </w:rPr>
      </w:pPr>
      <w:r w:rsidRPr="009C6847">
        <w:rPr>
          <w:rFonts w:asciiTheme="minorHAnsi" w:eastAsia="Times New Roman" w:hAnsiTheme="minorHAnsi"/>
          <w:color w:val="auto"/>
        </w:rPr>
        <w:t>É admissível a fusão, cisão ou incorporação da contratada com/em outra pessoa jurídica, desde que sejam observados pela nova pessoa jurídica todos os requisitos de habilitação exigidos na licitação original;</w:t>
      </w:r>
    </w:p>
    <w:p w14:paraId="539C45CA" w14:textId="77777777" w:rsidR="00F22216" w:rsidRPr="009C6847" w:rsidRDefault="00F22216">
      <w:pPr>
        <w:numPr>
          <w:ilvl w:val="0"/>
          <w:numId w:val="4"/>
        </w:numPr>
        <w:tabs>
          <w:tab w:val="left" w:pos="0"/>
        </w:tabs>
        <w:spacing w:after="120" w:line="240" w:lineRule="auto"/>
        <w:ind w:left="0" w:right="0" w:firstLine="0"/>
        <w:rPr>
          <w:rFonts w:asciiTheme="minorHAnsi" w:eastAsia="Times New Roman" w:hAnsiTheme="minorHAnsi"/>
          <w:color w:val="auto"/>
        </w:rPr>
      </w:pPr>
      <w:r w:rsidRPr="009C6847">
        <w:rPr>
          <w:rFonts w:asciiTheme="minorHAnsi" w:eastAsia="Times New Roman" w:hAnsiTheme="minorHAnsi"/>
          <w:color w:val="auto"/>
        </w:rPr>
        <w:t>Sejam mantidas as demais cláusulas e condições do contrato;</w:t>
      </w:r>
    </w:p>
    <w:p w14:paraId="2D2E35EB" w14:textId="77777777" w:rsidR="00F22216" w:rsidRPr="009C6847" w:rsidRDefault="00F22216">
      <w:pPr>
        <w:numPr>
          <w:ilvl w:val="0"/>
          <w:numId w:val="4"/>
        </w:numPr>
        <w:spacing w:after="120" w:line="240" w:lineRule="auto"/>
        <w:ind w:left="0" w:right="0" w:firstLine="0"/>
        <w:rPr>
          <w:rFonts w:asciiTheme="minorHAnsi" w:eastAsia="Times New Roman" w:hAnsiTheme="minorHAnsi"/>
          <w:color w:val="auto"/>
        </w:rPr>
      </w:pPr>
      <w:r w:rsidRPr="009C6847">
        <w:rPr>
          <w:rFonts w:asciiTheme="minorHAnsi" w:eastAsia="Times New Roman" w:hAnsiTheme="minorHAnsi"/>
          <w:color w:val="auto"/>
        </w:rPr>
        <w:t>Não haja prejuízo à execução do objeto pactuado e haja a anuência expressa da Administração à continuidade do contrato.</w:t>
      </w:r>
    </w:p>
    <w:p w14:paraId="60D7428C" w14:textId="77777777" w:rsidR="00F22216" w:rsidRPr="009C6847" w:rsidRDefault="00F22216">
      <w:pPr>
        <w:pStyle w:val="PargrafodaLista"/>
        <w:numPr>
          <w:ilvl w:val="0"/>
          <w:numId w:val="4"/>
        </w:numPr>
        <w:ind w:left="0"/>
        <w:rPr>
          <w:rFonts w:asciiTheme="minorHAnsi" w:eastAsia="Times New Roman" w:hAnsiTheme="minorHAnsi" w:cs="Calibri"/>
          <w:sz w:val="22"/>
          <w:szCs w:val="22"/>
        </w:rPr>
      </w:pPr>
      <w:r w:rsidRPr="009C6847">
        <w:rPr>
          <w:rFonts w:asciiTheme="minorHAnsi" w:eastAsia="Times New Roman" w:hAnsiTheme="minorHAnsi" w:cs="Calibri"/>
          <w:sz w:val="22"/>
          <w:szCs w:val="22"/>
        </w:rPr>
        <w:t xml:space="preserve">Não será admitida a subcontratação do objeto licitatório. </w:t>
      </w:r>
    </w:p>
    <w:p w14:paraId="3D20EE52" w14:textId="77777777" w:rsidR="00F22216" w:rsidRPr="009C6847" w:rsidRDefault="00F22216">
      <w:pPr>
        <w:pStyle w:val="PargrafodaLista"/>
        <w:numPr>
          <w:ilvl w:val="0"/>
          <w:numId w:val="16"/>
        </w:numPr>
        <w:spacing w:before="240" w:after="120" w:line="240" w:lineRule="auto"/>
        <w:ind w:left="0" w:firstLine="0"/>
        <w:contextualSpacing w:val="0"/>
        <w:jc w:val="both"/>
        <w:rPr>
          <w:rFonts w:asciiTheme="minorHAnsi" w:eastAsia="Times New Roman" w:hAnsiTheme="minorHAnsi" w:cs="Calibri"/>
          <w:b/>
          <w:sz w:val="22"/>
          <w:szCs w:val="22"/>
        </w:rPr>
      </w:pPr>
      <w:r w:rsidRPr="009C6847">
        <w:rPr>
          <w:rFonts w:asciiTheme="minorHAnsi" w:eastAsia="Times New Roman" w:hAnsiTheme="minorHAnsi" w:cs="Calibri"/>
          <w:b/>
          <w:sz w:val="22"/>
          <w:szCs w:val="22"/>
        </w:rPr>
        <w:t>CONTROLE DA EXECUÇÃO</w:t>
      </w:r>
    </w:p>
    <w:p w14:paraId="33638420" w14:textId="77777777" w:rsidR="00F22216" w:rsidRPr="009C6847" w:rsidRDefault="00F22216">
      <w:pPr>
        <w:numPr>
          <w:ilvl w:val="0"/>
          <w:numId w:val="5"/>
        </w:numPr>
        <w:tabs>
          <w:tab w:val="left" w:pos="0"/>
        </w:tabs>
        <w:spacing w:after="120" w:line="240" w:lineRule="auto"/>
        <w:ind w:left="0" w:right="0" w:firstLine="0"/>
        <w:rPr>
          <w:rFonts w:asciiTheme="minorHAnsi" w:eastAsia="Times New Roman" w:hAnsiTheme="minorHAnsi"/>
          <w:color w:val="auto"/>
        </w:rPr>
      </w:pPr>
      <w:r w:rsidRPr="009C6847">
        <w:rPr>
          <w:rFonts w:asciiTheme="minorHAnsi" w:eastAsia="Times New Roman" w:hAnsiTheme="minorHAnsi"/>
          <w:color w:val="auto"/>
        </w:rPr>
        <w:t>Nos termos do art. 67 Lei nº 8.666/1993, será designado pela autoridade competente representante para acompanhar e fiscalizar prestação dos serviços, que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0BD08C48" w14:textId="77777777" w:rsidR="00F22216" w:rsidRPr="009C6847" w:rsidRDefault="00F22216">
      <w:pPr>
        <w:numPr>
          <w:ilvl w:val="0"/>
          <w:numId w:val="5"/>
        </w:numPr>
        <w:tabs>
          <w:tab w:val="left" w:pos="0"/>
        </w:tabs>
        <w:spacing w:after="120" w:line="240" w:lineRule="auto"/>
        <w:ind w:left="0" w:right="0" w:firstLine="0"/>
        <w:rPr>
          <w:rFonts w:asciiTheme="minorHAnsi" w:eastAsia="Times New Roman" w:hAnsiTheme="minorHAnsi"/>
          <w:color w:val="auto"/>
        </w:rPr>
      </w:pPr>
      <w:r w:rsidRPr="009C6847">
        <w:rPr>
          <w:rFonts w:asciiTheme="minorHAnsi" w:eastAsia="Times New Roman" w:hAnsiTheme="minorHAnsi"/>
          <w:color w:val="auto"/>
        </w:rPr>
        <w:t xml:space="preserve">A fiscalização de que trata este item não exclui nem reduz a responsabilidade da contratada, inclusive perante terceiros, por qualquer irregularidade, ainda que resultante de imperfeições técnicas ou </w:t>
      </w:r>
      <w:r w:rsidRPr="009C6847">
        <w:rPr>
          <w:rFonts w:asciiTheme="minorHAnsi" w:eastAsia="Times New Roman" w:hAnsiTheme="minorHAnsi"/>
          <w:color w:val="auto"/>
        </w:rPr>
        <w:lastRenderedPageBreak/>
        <w:t>vícios redibitórios, e, na ocorrência desta, não implica em corresponsabilidade da Administração ou de seus agentes e prepostos, em conformidade com o art. 70 da Lei nº 8.666, de 1993.</w:t>
      </w:r>
    </w:p>
    <w:p w14:paraId="5AA252AA" w14:textId="77777777" w:rsidR="00F22216" w:rsidRPr="009C6847" w:rsidRDefault="00F22216">
      <w:pPr>
        <w:pStyle w:val="PargrafodaLista"/>
        <w:numPr>
          <w:ilvl w:val="0"/>
          <w:numId w:val="16"/>
        </w:numPr>
        <w:spacing w:before="240" w:after="120" w:line="240" w:lineRule="auto"/>
        <w:ind w:left="0" w:firstLine="0"/>
        <w:contextualSpacing w:val="0"/>
        <w:jc w:val="both"/>
        <w:rPr>
          <w:rFonts w:asciiTheme="minorHAnsi" w:eastAsia="Times New Roman" w:hAnsiTheme="minorHAnsi" w:cs="Calibri"/>
          <w:b/>
          <w:sz w:val="22"/>
          <w:szCs w:val="22"/>
        </w:rPr>
      </w:pPr>
      <w:r w:rsidRPr="009C6847">
        <w:rPr>
          <w:rFonts w:asciiTheme="minorHAnsi" w:eastAsia="Times New Roman" w:hAnsiTheme="minorHAnsi" w:cs="Calibri"/>
          <w:b/>
          <w:sz w:val="22"/>
          <w:szCs w:val="22"/>
        </w:rPr>
        <w:t xml:space="preserve">DO PAGAMENTO </w:t>
      </w:r>
    </w:p>
    <w:p w14:paraId="204A198E" w14:textId="77777777" w:rsidR="00F22216" w:rsidRPr="009C6847" w:rsidRDefault="00F22216">
      <w:pPr>
        <w:pStyle w:val="PargrafodaLista"/>
        <w:numPr>
          <w:ilvl w:val="1"/>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hAnsiTheme="minorHAnsi" w:cs="Calibri"/>
          <w:sz w:val="22"/>
        </w:rPr>
        <w:t xml:space="preserve">O pagamento será efetuado em até 30 (trinta) dias, sendo a contagem deste prazo iniciada a partir da data da prestação dos serviços e conferência de todas as especificações exigidas e aceite no documento fiscal pela administração, mediante crédito em conta corrente em banco, número e agência indicados pelo fornecedor ou outro meio aplicável. </w:t>
      </w:r>
    </w:p>
    <w:p w14:paraId="55C30F3D" w14:textId="77777777" w:rsidR="00F22216" w:rsidRPr="009C6847" w:rsidRDefault="00F22216">
      <w:pPr>
        <w:pStyle w:val="PargrafodaLista"/>
        <w:numPr>
          <w:ilvl w:val="2"/>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hAnsiTheme="minorHAnsi" w:cs="Calibri"/>
          <w:sz w:val="22"/>
        </w:rPr>
        <w:t>Os pagamentos decorrentes de despesas cujos valores não ultrapassem o limite de que trata o inciso II do art. 24, sem prejuízo do que dispõe seu parágrafo único, serão efetuados no prazo de até 5 (cinco) dias úteis, contados da apresentação da fatura, nos termos do § 3º do art. 5º da Lei 8.666/1993.</w:t>
      </w:r>
    </w:p>
    <w:p w14:paraId="372C68E8" w14:textId="77777777" w:rsidR="00F22216" w:rsidRPr="009C6847" w:rsidRDefault="00F22216">
      <w:pPr>
        <w:pStyle w:val="PargrafodaLista"/>
        <w:numPr>
          <w:ilvl w:val="1"/>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hAnsiTheme="minorHAnsi" w:cs="Calibri"/>
          <w:sz w:val="22"/>
        </w:rPr>
        <w:t>Considera-se ocorrido o recebimento da nota fiscal ou fatura no momento em que o órgão contratante atestar a execução do objeto do contrato.</w:t>
      </w:r>
    </w:p>
    <w:p w14:paraId="3DC16CA4" w14:textId="77777777" w:rsidR="00F22216" w:rsidRPr="009C6847" w:rsidRDefault="00F22216">
      <w:pPr>
        <w:pStyle w:val="PargrafodaLista"/>
        <w:numPr>
          <w:ilvl w:val="1"/>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hAnsiTheme="minorHAnsi" w:cs="Calibri"/>
          <w:sz w:val="22"/>
        </w:rPr>
        <w:t xml:space="preserve">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 </w:t>
      </w:r>
    </w:p>
    <w:p w14:paraId="407199AF" w14:textId="77777777" w:rsidR="00F22216" w:rsidRPr="009C6847" w:rsidRDefault="00F22216">
      <w:pPr>
        <w:pStyle w:val="PargrafodaLista"/>
        <w:numPr>
          <w:ilvl w:val="1"/>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hAnsiTheme="minorHAnsi" w:cs="Calibri"/>
          <w:sz w:val="22"/>
        </w:rPr>
        <w:t xml:space="preserve">Será considerada data do pagamento o dia em que constar como emitida a ordem bancária para pagamento. </w:t>
      </w:r>
    </w:p>
    <w:p w14:paraId="61219AB3" w14:textId="77777777" w:rsidR="00F22216" w:rsidRPr="009C6847" w:rsidRDefault="00F22216">
      <w:pPr>
        <w:pStyle w:val="PargrafodaLista"/>
        <w:numPr>
          <w:ilvl w:val="1"/>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hAnsiTheme="minorHAnsi" w:cs="Calibri"/>
          <w:sz w:val="22"/>
          <w:lang w:eastAsia="en-US"/>
        </w:rPr>
        <w:t>Antes de cada pagamento à contratada, poderá a contratante realizar consulta para verificar a manutenção das condições de habilitação exigidas no edital.</w:t>
      </w:r>
    </w:p>
    <w:p w14:paraId="6138B3D8" w14:textId="77777777" w:rsidR="00F22216" w:rsidRPr="009C6847" w:rsidRDefault="00F22216">
      <w:pPr>
        <w:numPr>
          <w:ilvl w:val="1"/>
          <w:numId w:val="16"/>
        </w:numPr>
        <w:spacing w:after="120" w:line="240" w:lineRule="auto"/>
        <w:ind w:left="0" w:right="0" w:firstLine="0"/>
        <w:rPr>
          <w:rFonts w:asciiTheme="minorHAnsi" w:hAnsiTheme="minorHAnsi"/>
          <w:color w:val="auto"/>
          <w:lang w:eastAsia="en-US"/>
        </w:rPr>
      </w:pPr>
      <w:r w:rsidRPr="009C6847">
        <w:rPr>
          <w:rFonts w:asciiTheme="minorHAnsi" w:hAnsiTheme="minorHAnsi"/>
          <w:color w:val="auto"/>
          <w:lang w:eastAsia="en-US"/>
        </w:rPr>
        <w:t>Constatando-se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5758581C" w14:textId="77777777" w:rsidR="00F22216" w:rsidRPr="009C6847" w:rsidRDefault="00F22216">
      <w:pPr>
        <w:numPr>
          <w:ilvl w:val="1"/>
          <w:numId w:val="16"/>
        </w:numPr>
        <w:spacing w:after="120" w:line="240" w:lineRule="auto"/>
        <w:ind w:left="0" w:right="0" w:firstLine="0"/>
        <w:rPr>
          <w:rFonts w:asciiTheme="minorHAnsi" w:hAnsiTheme="minorHAnsi"/>
          <w:color w:val="auto"/>
          <w:lang w:eastAsia="en-US"/>
        </w:rPr>
      </w:pPr>
      <w:r w:rsidRPr="009C6847">
        <w:rPr>
          <w:rFonts w:asciiTheme="minorHAnsi" w:hAnsiTheme="minorHAnsi"/>
          <w:color w:val="auto"/>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3390090" w14:textId="77777777" w:rsidR="00F22216" w:rsidRPr="009C6847" w:rsidRDefault="00F22216">
      <w:pPr>
        <w:numPr>
          <w:ilvl w:val="1"/>
          <w:numId w:val="16"/>
        </w:numPr>
        <w:spacing w:after="120" w:line="240" w:lineRule="auto"/>
        <w:ind w:left="0" w:right="0" w:firstLine="0"/>
        <w:rPr>
          <w:rFonts w:asciiTheme="minorHAnsi" w:hAnsiTheme="minorHAnsi"/>
          <w:color w:val="auto"/>
          <w:lang w:eastAsia="en-US"/>
        </w:rPr>
      </w:pPr>
      <w:r w:rsidRPr="009C6847">
        <w:rPr>
          <w:rFonts w:asciiTheme="minorHAnsi" w:hAnsiTheme="minorHAnsi"/>
          <w:color w:val="auto"/>
          <w:lang w:eastAsia="en-US"/>
        </w:rPr>
        <w:t xml:space="preserve">Persistindo a irregularidade, a contratante deverá adotar as medidas necessárias à rescisão contratual nos autos do processo administrativo correspondente, assegurada à contratada a ampla defesa. </w:t>
      </w:r>
    </w:p>
    <w:p w14:paraId="6CD77EB5" w14:textId="77777777" w:rsidR="00F22216" w:rsidRPr="009C6847" w:rsidRDefault="00F22216">
      <w:pPr>
        <w:numPr>
          <w:ilvl w:val="1"/>
          <w:numId w:val="16"/>
        </w:numPr>
        <w:spacing w:after="120" w:line="240" w:lineRule="auto"/>
        <w:ind w:left="0" w:right="0" w:firstLine="0"/>
        <w:rPr>
          <w:rFonts w:asciiTheme="minorHAnsi" w:hAnsiTheme="minorHAnsi"/>
          <w:color w:val="auto"/>
          <w:lang w:eastAsia="en-US"/>
        </w:rPr>
      </w:pPr>
      <w:r w:rsidRPr="009C6847">
        <w:rPr>
          <w:rFonts w:asciiTheme="minorHAnsi" w:hAnsiTheme="minorHAnsi"/>
          <w:color w:val="auto"/>
          <w:lang w:eastAsia="en-US"/>
        </w:rPr>
        <w:t xml:space="preserve">Havendo a efetiva execução do objeto, os pagamentos serão realizados normalmente, até que se decida pela rescisão do contrato, caso a contratada não regularize sua situação.  </w:t>
      </w:r>
    </w:p>
    <w:p w14:paraId="2224E343" w14:textId="77777777" w:rsidR="00F22216" w:rsidRPr="009C6847" w:rsidRDefault="00F22216">
      <w:pPr>
        <w:pStyle w:val="PargrafodaLista"/>
        <w:numPr>
          <w:ilvl w:val="1"/>
          <w:numId w:val="16"/>
        </w:numPr>
        <w:spacing w:after="120" w:line="240" w:lineRule="auto"/>
        <w:ind w:left="0" w:right="33" w:firstLine="0"/>
        <w:contextualSpacing w:val="0"/>
        <w:jc w:val="both"/>
        <w:rPr>
          <w:rFonts w:asciiTheme="minorHAnsi" w:hAnsiTheme="minorHAnsi" w:cs="Calibri"/>
          <w:sz w:val="22"/>
        </w:rPr>
      </w:pPr>
      <w:r w:rsidRPr="009C6847">
        <w:rPr>
          <w:rFonts w:asciiTheme="minorHAnsi" w:hAnsiTheme="minorHAnsi" w:cs="Calibri"/>
          <w:sz w:val="22"/>
          <w:lang w:eastAsia="en-US"/>
        </w:rPr>
        <w:t>Será rescindido o contrato em execução com a contratada inadimplente, salvo por motivo de economicidade, segurança nacional ou outro de interesse público de alta relevância, devidamente justificado, em qualquer caso, pela máxima autoridade da contratante.</w:t>
      </w:r>
    </w:p>
    <w:p w14:paraId="7C2F3E67" w14:textId="77777777" w:rsidR="00F22216" w:rsidRPr="009C6847" w:rsidRDefault="00F22216">
      <w:pPr>
        <w:pStyle w:val="PargrafodaLista"/>
        <w:numPr>
          <w:ilvl w:val="1"/>
          <w:numId w:val="16"/>
        </w:numPr>
        <w:spacing w:after="120" w:line="240" w:lineRule="auto"/>
        <w:ind w:left="0" w:firstLine="0"/>
        <w:contextualSpacing w:val="0"/>
        <w:jc w:val="both"/>
        <w:rPr>
          <w:rFonts w:asciiTheme="minorHAnsi" w:hAnsiTheme="minorHAnsi" w:cs="Calibri"/>
          <w:sz w:val="22"/>
        </w:rPr>
      </w:pPr>
      <w:r w:rsidRPr="009C6847">
        <w:rPr>
          <w:rFonts w:asciiTheme="minorHAnsi" w:hAnsiTheme="minorHAnsi" w:cs="Calibri"/>
          <w:sz w:val="22"/>
        </w:rPr>
        <w:t>Quando do pagamento, será efetuada a retenção tributária prevista na legislação aplicável.</w:t>
      </w:r>
    </w:p>
    <w:p w14:paraId="3B79F70B" w14:textId="77777777" w:rsidR="00F22216" w:rsidRPr="009C6847" w:rsidRDefault="00F22216">
      <w:pPr>
        <w:numPr>
          <w:ilvl w:val="2"/>
          <w:numId w:val="16"/>
        </w:numPr>
        <w:tabs>
          <w:tab w:val="left" w:pos="0"/>
        </w:tabs>
        <w:autoSpaceDE w:val="0"/>
        <w:snapToGrid w:val="0"/>
        <w:spacing w:after="120" w:line="240" w:lineRule="auto"/>
        <w:ind w:left="0" w:right="0" w:firstLine="0"/>
        <w:rPr>
          <w:rFonts w:asciiTheme="minorHAnsi" w:hAnsiTheme="minorHAnsi"/>
          <w:color w:val="auto"/>
        </w:rPr>
      </w:pPr>
      <w:r w:rsidRPr="009C6847">
        <w:rPr>
          <w:rFonts w:asciiTheme="minorHAnsi" w:hAnsiTheme="minorHAnsi"/>
          <w:color w:val="auto"/>
        </w:rPr>
        <w:t>A Contratada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r w:rsidRPr="009C6847">
        <w:rPr>
          <w:rFonts w:asciiTheme="minorHAnsi" w:hAnsiTheme="minorHAnsi"/>
          <w:color w:val="auto"/>
          <w:lang w:eastAsia="en-US"/>
        </w:rPr>
        <w:t xml:space="preserve"> </w:t>
      </w:r>
    </w:p>
    <w:p w14:paraId="51074420" w14:textId="77777777" w:rsidR="00F22216" w:rsidRPr="009C6847" w:rsidRDefault="00F22216">
      <w:pPr>
        <w:pStyle w:val="PargrafodaLista"/>
        <w:numPr>
          <w:ilvl w:val="0"/>
          <w:numId w:val="16"/>
        </w:numPr>
        <w:spacing w:before="240" w:after="120" w:line="240" w:lineRule="auto"/>
        <w:ind w:left="0" w:firstLine="0"/>
        <w:contextualSpacing w:val="0"/>
        <w:jc w:val="both"/>
        <w:rPr>
          <w:rFonts w:asciiTheme="minorHAnsi" w:eastAsia="Times New Roman" w:hAnsiTheme="minorHAnsi" w:cs="Calibri"/>
          <w:b/>
          <w:sz w:val="22"/>
          <w:szCs w:val="22"/>
        </w:rPr>
      </w:pPr>
      <w:r w:rsidRPr="009C6847">
        <w:rPr>
          <w:rFonts w:asciiTheme="minorHAnsi" w:eastAsia="Times New Roman" w:hAnsiTheme="minorHAnsi" w:cs="Calibri"/>
          <w:b/>
          <w:sz w:val="22"/>
          <w:szCs w:val="22"/>
        </w:rPr>
        <w:lastRenderedPageBreak/>
        <w:t xml:space="preserve">DOS PEDIDOS DE REEQUILIBRIO ECONÔMICO-FINANCEIRO </w:t>
      </w:r>
    </w:p>
    <w:p w14:paraId="1ECD6561" w14:textId="77777777" w:rsidR="00F22216" w:rsidRPr="009C6847" w:rsidRDefault="00F22216">
      <w:pPr>
        <w:pStyle w:val="PargrafodaLista"/>
        <w:numPr>
          <w:ilvl w:val="1"/>
          <w:numId w:val="16"/>
        </w:numPr>
        <w:spacing w:before="240" w:after="120" w:line="240" w:lineRule="auto"/>
        <w:ind w:left="0" w:firstLine="0"/>
        <w:contextualSpacing w:val="0"/>
        <w:jc w:val="both"/>
        <w:rPr>
          <w:rFonts w:asciiTheme="minorHAnsi" w:eastAsia="Times New Roman" w:hAnsiTheme="minorHAnsi" w:cs="Calibri"/>
          <w:b/>
          <w:sz w:val="22"/>
          <w:szCs w:val="22"/>
        </w:rPr>
      </w:pPr>
      <w:r w:rsidRPr="009C6847">
        <w:rPr>
          <w:rFonts w:asciiTheme="minorHAnsi" w:hAnsiTheme="minorHAnsi" w:cs="Calibri"/>
          <w:sz w:val="22"/>
        </w:rPr>
        <w:t xml:space="preserve">Durante a vigência da Ata de Registro de Preços – ARP e dos contratos dela decorrentes, os preços serão fixos e irreajustáveis, exceto na hipótese, devidamente comprovada, de ocorrência de situação prevista na alínea “d”, do inciso II, do art. 65 da Lei nº 8.666/93, ou em caso de redução dos preços praticados no mercado. </w:t>
      </w:r>
    </w:p>
    <w:p w14:paraId="48B70757" w14:textId="77777777" w:rsidR="00F22216" w:rsidRPr="009C6847" w:rsidRDefault="00F22216">
      <w:pPr>
        <w:pStyle w:val="PargrafodaLista"/>
        <w:numPr>
          <w:ilvl w:val="2"/>
          <w:numId w:val="16"/>
        </w:numPr>
        <w:spacing w:before="240" w:after="120" w:line="240" w:lineRule="auto"/>
        <w:ind w:left="0" w:firstLine="0"/>
        <w:contextualSpacing w:val="0"/>
        <w:jc w:val="both"/>
        <w:rPr>
          <w:rFonts w:asciiTheme="minorHAnsi" w:eastAsia="Times New Roman" w:hAnsiTheme="minorHAnsi" w:cs="Calibri"/>
          <w:b/>
          <w:sz w:val="22"/>
          <w:szCs w:val="22"/>
        </w:rPr>
      </w:pPr>
      <w:r w:rsidRPr="009C6847">
        <w:rPr>
          <w:rFonts w:asciiTheme="minorHAnsi" w:hAnsiTheme="minorHAnsi" w:cs="Calibri"/>
          <w:sz w:val="22"/>
        </w:rPr>
        <w:t xml:space="preserve">Mesmo comprovada a ocorrência de situação prevista na alínea “d”, do inciso II, do art. 65 da Lei n. º 8.666/93, a Administração, se julgar conveniente, poderá optar por cancelar a Ata e iniciar outro processo licitatório. </w:t>
      </w:r>
    </w:p>
    <w:p w14:paraId="30A16AED" w14:textId="77777777" w:rsidR="00F22216" w:rsidRPr="009C6847" w:rsidRDefault="00F22216">
      <w:pPr>
        <w:pStyle w:val="PargrafodaLista"/>
        <w:numPr>
          <w:ilvl w:val="2"/>
          <w:numId w:val="16"/>
        </w:numPr>
        <w:spacing w:before="240" w:after="120" w:line="240" w:lineRule="auto"/>
        <w:ind w:left="0" w:firstLine="0"/>
        <w:contextualSpacing w:val="0"/>
        <w:jc w:val="both"/>
        <w:rPr>
          <w:rFonts w:asciiTheme="minorHAnsi" w:eastAsia="Times New Roman" w:hAnsiTheme="minorHAnsi" w:cs="Calibri"/>
          <w:b/>
          <w:sz w:val="22"/>
          <w:szCs w:val="22"/>
        </w:rPr>
      </w:pPr>
      <w:r w:rsidRPr="009C6847">
        <w:rPr>
          <w:rFonts w:asciiTheme="minorHAnsi" w:hAnsiTheme="minorHAnsi" w:cs="Calibri"/>
          <w:b/>
          <w:bCs/>
          <w:sz w:val="22"/>
        </w:rPr>
        <w:t>Para o reajustamento será necessária a apresentação dos seguintes comprovantes</w:t>
      </w:r>
      <w:r w:rsidRPr="009C6847">
        <w:rPr>
          <w:rFonts w:asciiTheme="minorHAnsi" w:hAnsiTheme="minorHAnsi" w:cs="Calibri"/>
          <w:sz w:val="22"/>
        </w:rPr>
        <w:t xml:space="preserve">: </w:t>
      </w:r>
    </w:p>
    <w:p w14:paraId="3B8FC32A" w14:textId="77777777" w:rsidR="00F22216" w:rsidRPr="009C6847" w:rsidRDefault="00F22216">
      <w:pPr>
        <w:pStyle w:val="PargrafodaLista"/>
        <w:numPr>
          <w:ilvl w:val="0"/>
          <w:numId w:val="18"/>
        </w:numPr>
        <w:spacing w:after="120" w:line="240" w:lineRule="auto"/>
        <w:ind w:left="0" w:right="4" w:firstLine="0"/>
        <w:contextualSpacing w:val="0"/>
        <w:jc w:val="both"/>
        <w:rPr>
          <w:rFonts w:asciiTheme="minorHAnsi" w:hAnsiTheme="minorHAnsi" w:cs="Calibri"/>
          <w:sz w:val="22"/>
        </w:rPr>
      </w:pPr>
      <w:r w:rsidRPr="009C6847">
        <w:rPr>
          <w:rFonts w:asciiTheme="minorHAnsi" w:hAnsiTheme="minorHAnsi" w:cs="Calibri"/>
          <w:sz w:val="22"/>
        </w:rPr>
        <w:t xml:space="preserve">Notas Fiscais de compras por parte da contratada referente ao seu distribuidor, tanto da Nota Fiscal da época do início ARP, decorrente desta licitação, como da Nota Fiscal por ocasião do suposto aumento; </w:t>
      </w:r>
    </w:p>
    <w:p w14:paraId="153EFD86" w14:textId="77777777" w:rsidR="00F22216" w:rsidRPr="009C6847" w:rsidRDefault="00F22216">
      <w:pPr>
        <w:pStyle w:val="PargrafodaLista"/>
        <w:numPr>
          <w:ilvl w:val="0"/>
          <w:numId w:val="18"/>
        </w:numPr>
        <w:spacing w:after="120" w:line="240" w:lineRule="auto"/>
        <w:ind w:left="0" w:right="4" w:firstLine="0"/>
        <w:contextualSpacing w:val="0"/>
        <w:jc w:val="both"/>
        <w:rPr>
          <w:rFonts w:asciiTheme="minorHAnsi" w:hAnsiTheme="minorHAnsi" w:cs="Calibri"/>
          <w:sz w:val="22"/>
        </w:rPr>
      </w:pPr>
      <w:r w:rsidRPr="009C6847">
        <w:rPr>
          <w:rFonts w:asciiTheme="minorHAnsi" w:hAnsiTheme="minorHAnsi" w:cs="Calibri"/>
          <w:sz w:val="22"/>
        </w:rPr>
        <w:t xml:space="preserve">Revista, jornal e/ou periódico, demonstrando o aumento do preço de um determinado item dentro do mercado; </w:t>
      </w:r>
    </w:p>
    <w:p w14:paraId="2C90BA4C" w14:textId="77777777" w:rsidR="00F22216" w:rsidRPr="009C6847" w:rsidRDefault="00F22216">
      <w:pPr>
        <w:pStyle w:val="PargrafodaLista"/>
        <w:numPr>
          <w:ilvl w:val="0"/>
          <w:numId w:val="18"/>
        </w:numPr>
        <w:spacing w:after="120" w:line="240" w:lineRule="auto"/>
        <w:ind w:left="0" w:right="4" w:firstLine="0"/>
        <w:contextualSpacing w:val="0"/>
        <w:jc w:val="both"/>
        <w:rPr>
          <w:rFonts w:asciiTheme="minorHAnsi" w:hAnsiTheme="minorHAnsi" w:cs="Calibri"/>
          <w:sz w:val="22"/>
        </w:rPr>
      </w:pPr>
      <w:r w:rsidRPr="009C6847">
        <w:rPr>
          <w:rFonts w:asciiTheme="minorHAnsi" w:hAnsiTheme="minorHAnsi" w:cs="Calibri"/>
          <w:sz w:val="22"/>
        </w:rPr>
        <w:t xml:space="preserve">Planilha de custos compreendendo o custo do produto e demais componentes (impostos, transporte, funcionários, etc.). </w:t>
      </w:r>
    </w:p>
    <w:p w14:paraId="4747CD6D" w14:textId="77777777" w:rsidR="00F22216" w:rsidRPr="009C6847" w:rsidRDefault="00F22216">
      <w:pPr>
        <w:pStyle w:val="PargrafodaLista"/>
        <w:numPr>
          <w:ilvl w:val="3"/>
          <w:numId w:val="16"/>
        </w:numPr>
        <w:tabs>
          <w:tab w:val="left" w:pos="851"/>
        </w:tabs>
        <w:spacing w:after="120" w:line="240" w:lineRule="auto"/>
        <w:ind w:left="0" w:right="4" w:firstLine="0"/>
        <w:contextualSpacing w:val="0"/>
        <w:jc w:val="both"/>
        <w:rPr>
          <w:rFonts w:asciiTheme="minorHAnsi" w:hAnsiTheme="minorHAnsi" w:cs="Calibri"/>
          <w:sz w:val="22"/>
        </w:rPr>
      </w:pPr>
      <w:r w:rsidRPr="009C6847">
        <w:rPr>
          <w:rFonts w:asciiTheme="minorHAnsi" w:hAnsiTheme="minorHAnsi" w:cs="Calibri"/>
          <w:sz w:val="22"/>
        </w:rPr>
        <w:t>Sem a apresentação destes documentos não há como justificar a quebra do equilíbrio econômico-financeiro da ARP quanto ao item licitado.</w:t>
      </w:r>
    </w:p>
    <w:p w14:paraId="28A0A3F1" w14:textId="77777777" w:rsidR="00F22216" w:rsidRPr="009C6847" w:rsidRDefault="00F22216">
      <w:pPr>
        <w:pStyle w:val="PargrafodaLista"/>
        <w:numPr>
          <w:ilvl w:val="1"/>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hAnsiTheme="minorHAnsi" w:cs="Calibri"/>
          <w:sz w:val="22"/>
        </w:rPr>
        <w:t xml:space="preserve">A licitante contratada se obrigará a manter, enquanto tramita o pedido de revisão de preços, o cumprimento do contrato, sob pena de ser declarado inadimplente, aplicando-se as penalidades previstas neste Edital e na legislação vigente. </w:t>
      </w:r>
    </w:p>
    <w:p w14:paraId="35BE2A1F" w14:textId="77777777" w:rsidR="00F22216" w:rsidRPr="009C6847" w:rsidRDefault="00F22216">
      <w:pPr>
        <w:pStyle w:val="PargrafodaLista"/>
        <w:numPr>
          <w:ilvl w:val="1"/>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hAnsiTheme="minorHAnsi" w:cs="Calibri"/>
          <w:sz w:val="22"/>
        </w:rPr>
        <w:t xml:space="preserve">Vale ressaltar que, as propostas apresentadas no momento da licitação têm validade mínima de 60 dias, não podendo sofrer reequilíbrio de preço durante esse período.  </w:t>
      </w:r>
    </w:p>
    <w:p w14:paraId="5B62AB5F" w14:textId="77777777" w:rsidR="00F22216" w:rsidRPr="009C6847" w:rsidRDefault="00F22216">
      <w:pPr>
        <w:pStyle w:val="PargrafodaLista"/>
        <w:widowControl w:val="0"/>
        <w:numPr>
          <w:ilvl w:val="1"/>
          <w:numId w:val="16"/>
        </w:numPr>
        <w:spacing w:before="240" w:after="120" w:line="240" w:lineRule="auto"/>
        <w:ind w:left="0" w:firstLine="0"/>
        <w:contextualSpacing w:val="0"/>
        <w:jc w:val="both"/>
        <w:textDirection w:val="btLr"/>
        <w:textAlignment w:val="top"/>
        <w:outlineLvl w:val="0"/>
        <w:rPr>
          <w:rFonts w:asciiTheme="minorHAnsi" w:eastAsia="Calibri" w:hAnsiTheme="minorHAnsi" w:cs="Calibri"/>
          <w:sz w:val="22"/>
        </w:rPr>
      </w:pPr>
      <w:r w:rsidRPr="009C6847">
        <w:rPr>
          <w:rFonts w:asciiTheme="minorHAnsi" w:hAnsiTheme="minorHAnsi" w:cs="Calibri"/>
          <w:sz w:val="22"/>
        </w:rPr>
        <w:t xml:space="preserve">Os preços contratados serão fixos e irreajustáveis. Ocorrendo a hipótese de prorrogação contratual, os valores contratados poderão ser reajustados, consoante dispõe o Art. 40, XI </w:t>
      </w:r>
      <w:proofErr w:type="spellStart"/>
      <w:r w:rsidRPr="009C6847">
        <w:rPr>
          <w:rFonts w:asciiTheme="minorHAnsi" w:hAnsiTheme="minorHAnsi" w:cs="Calibri"/>
          <w:sz w:val="22"/>
        </w:rPr>
        <w:t>c.c</w:t>
      </w:r>
      <w:proofErr w:type="spellEnd"/>
      <w:r w:rsidRPr="009C6847">
        <w:rPr>
          <w:rFonts w:asciiTheme="minorHAnsi" w:hAnsiTheme="minorHAnsi" w:cs="Calibri"/>
          <w:sz w:val="22"/>
        </w:rPr>
        <w:t>. 65, II, “d”, da Lei 8.666/93; utilizando-se como índice o “IPCA”, ou qualquer outro que venha a substituí-lo à época do ajuste.</w:t>
      </w:r>
    </w:p>
    <w:p w14:paraId="7355399E" w14:textId="77777777" w:rsidR="00F22216" w:rsidRPr="009C6847" w:rsidRDefault="00F22216">
      <w:pPr>
        <w:pStyle w:val="PargrafodaLista"/>
        <w:numPr>
          <w:ilvl w:val="0"/>
          <w:numId w:val="16"/>
        </w:numPr>
        <w:spacing w:before="240" w:after="120" w:line="240" w:lineRule="auto"/>
        <w:ind w:left="0" w:firstLine="0"/>
        <w:contextualSpacing w:val="0"/>
        <w:jc w:val="both"/>
        <w:rPr>
          <w:rFonts w:asciiTheme="minorHAnsi" w:eastAsia="Times New Roman" w:hAnsiTheme="minorHAnsi" w:cs="Calibri"/>
          <w:b/>
          <w:sz w:val="22"/>
          <w:szCs w:val="22"/>
        </w:rPr>
      </w:pPr>
      <w:r w:rsidRPr="009C6847">
        <w:rPr>
          <w:rFonts w:asciiTheme="minorHAnsi" w:eastAsia="Times New Roman" w:hAnsiTheme="minorHAnsi" w:cs="Calibri"/>
          <w:b/>
          <w:sz w:val="22"/>
          <w:szCs w:val="22"/>
        </w:rPr>
        <w:t xml:space="preserve">DAS INFRAÇÕES E SANÇÕES ADMINISTRATIVAS </w:t>
      </w:r>
    </w:p>
    <w:p w14:paraId="279067FF" w14:textId="77777777" w:rsidR="00F22216" w:rsidRPr="009C6847" w:rsidRDefault="00F22216">
      <w:pPr>
        <w:pStyle w:val="PargrafodaLista"/>
        <w:numPr>
          <w:ilvl w:val="1"/>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hAnsiTheme="minorHAnsi" w:cs="Calibri"/>
          <w:sz w:val="22"/>
        </w:rPr>
        <w:t xml:space="preserve">Comete infração administrativa nos termos da Lei nº 10.520/2002, a Contratada que: </w:t>
      </w:r>
    </w:p>
    <w:p w14:paraId="69F27661" w14:textId="77777777" w:rsidR="00F22216" w:rsidRPr="009C6847" w:rsidRDefault="00F22216">
      <w:pPr>
        <w:pStyle w:val="PargrafodaLista"/>
        <w:numPr>
          <w:ilvl w:val="2"/>
          <w:numId w:val="16"/>
        </w:numPr>
        <w:spacing w:after="120" w:line="240" w:lineRule="auto"/>
        <w:ind w:left="0" w:right="23" w:firstLine="0"/>
        <w:contextualSpacing w:val="0"/>
        <w:jc w:val="both"/>
        <w:rPr>
          <w:rFonts w:asciiTheme="minorHAnsi" w:hAnsiTheme="minorHAnsi" w:cs="Calibri"/>
          <w:sz w:val="22"/>
        </w:rPr>
      </w:pPr>
      <w:proofErr w:type="spellStart"/>
      <w:r w:rsidRPr="009C6847">
        <w:rPr>
          <w:rFonts w:asciiTheme="minorHAnsi" w:hAnsiTheme="minorHAnsi" w:cs="Calibri"/>
          <w:sz w:val="22"/>
        </w:rPr>
        <w:t>Inexecutar</w:t>
      </w:r>
      <w:proofErr w:type="spellEnd"/>
      <w:r w:rsidRPr="009C6847">
        <w:rPr>
          <w:rFonts w:asciiTheme="minorHAnsi" w:hAnsiTheme="minorHAnsi" w:cs="Calibri"/>
          <w:sz w:val="22"/>
        </w:rPr>
        <w:t xml:space="preserve"> total ou parcialmente qualquer das obrigações assumidas em decorrência da contratação; </w:t>
      </w:r>
    </w:p>
    <w:p w14:paraId="15B451CA" w14:textId="77777777" w:rsidR="00F22216" w:rsidRPr="009C6847" w:rsidRDefault="00F22216">
      <w:pPr>
        <w:pStyle w:val="PargrafodaLista"/>
        <w:numPr>
          <w:ilvl w:val="2"/>
          <w:numId w:val="16"/>
        </w:numPr>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 xml:space="preserve">ensejar o retardamento da execução do objeto; </w:t>
      </w:r>
    </w:p>
    <w:p w14:paraId="41B27119" w14:textId="77777777" w:rsidR="00F22216" w:rsidRPr="009C6847" w:rsidRDefault="00F22216">
      <w:pPr>
        <w:pStyle w:val="PargrafodaLista"/>
        <w:numPr>
          <w:ilvl w:val="2"/>
          <w:numId w:val="16"/>
        </w:numPr>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 xml:space="preserve">falhar ou fraudar na execução do contrato; </w:t>
      </w:r>
    </w:p>
    <w:p w14:paraId="75A9A731" w14:textId="77777777" w:rsidR="00F22216" w:rsidRPr="009C6847" w:rsidRDefault="00F22216">
      <w:pPr>
        <w:pStyle w:val="PargrafodaLista"/>
        <w:numPr>
          <w:ilvl w:val="2"/>
          <w:numId w:val="16"/>
        </w:numPr>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não assinar o termo de contrato ou aceitar/retirar o instrumento equivalente, quando convocado dentro do prazo de validade da proposta;</w:t>
      </w:r>
    </w:p>
    <w:p w14:paraId="087FFE36" w14:textId="77777777" w:rsidR="00F22216" w:rsidRPr="009C6847" w:rsidRDefault="00F22216">
      <w:pPr>
        <w:pStyle w:val="PargrafodaLista"/>
        <w:numPr>
          <w:ilvl w:val="2"/>
          <w:numId w:val="16"/>
        </w:numPr>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não assinar a ata de registro de preços, quando cabível;</w:t>
      </w:r>
    </w:p>
    <w:p w14:paraId="31481763" w14:textId="77777777" w:rsidR="00F22216" w:rsidRPr="009C6847" w:rsidRDefault="00F22216">
      <w:pPr>
        <w:pStyle w:val="PargrafodaLista"/>
        <w:numPr>
          <w:ilvl w:val="2"/>
          <w:numId w:val="16"/>
        </w:numPr>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 xml:space="preserve">comportar-se de modo inidôneo; </w:t>
      </w:r>
    </w:p>
    <w:p w14:paraId="35B60C87" w14:textId="77777777" w:rsidR="00F22216" w:rsidRPr="009C6847" w:rsidRDefault="00F22216">
      <w:pPr>
        <w:pStyle w:val="PargrafodaLista"/>
        <w:numPr>
          <w:ilvl w:val="2"/>
          <w:numId w:val="16"/>
        </w:numPr>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 xml:space="preserve">cometer fraude fiscal; </w:t>
      </w:r>
    </w:p>
    <w:p w14:paraId="240B6F89" w14:textId="77777777" w:rsidR="00F22216" w:rsidRPr="009C6847" w:rsidRDefault="00F22216">
      <w:pPr>
        <w:pStyle w:val="PargrafodaLista"/>
        <w:numPr>
          <w:ilvl w:val="2"/>
          <w:numId w:val="16"/>
        </w:numPr>
        <w:spacing w:after="120" w:line="240" w:lineRule="auto"/>
        <w:ind w:left="0" w:right="23" w:firstLine="0"/>
        <w:contextualSpacing w:val="0"/>
        <w:jc w:val="both"/>
        <w:rPr>
          <w:rFonts w:asciiTheme="minorHAnsi" w:hAnsiTheme="minorHAnsi" w:cs="Calibri"/>
          <w:sz w:val="22"/>
        </w:rPr>
      </w:pPr>
      <w:r w:rsidRPr="009C6847">
        <w:rPr>
          <w:rFonts w:asciiTheme="minorHAnsi" w:eastAsia="Calibri" w:hAnsiTheme="minorHAnsi" w:cs="Calibri"/>
          <w:sz w:val="22"/>
        </w:rPr>
        <w:lastRenderedPageBreak/>
        <w:t>apresentar documentação falsa;</w:t>
      </w:r>
    </w:p>
    <w:p w14:paraId="65C2A219" w14:textId="77777777" w:rsidR="00F22216" w:rsidRPr="009C6847" w:rsidRDefault="00F22216">
      <w:pPr>
        <w:pStyle w:val="PargrafodaLista"/>
        <w:numPr>
          <w:ilvl w:val="2"/>
          <w:numId w:val="16"/>
        </w:numPr>
        <w:spacing w:after="120" w:line="240" w:lineRule="auto"/>
        <w:ind w:left="0" w:right="23" w:firstLine="0"/>
        <w:contextualSpacing w:val="0"/>
        <w:jc w:val="both"/>
        <w:rPr>
          <w:rFonts w:asciiTheme="minorHAnsi" w:hAnsiTheme="minorHAnsi" w:cs="Calibri"/>
          <w:sz w:val="22"/>
        </w:rPr>
      </w:pPr>
      <w:r w:rsidRPr="009C6847">
        <w:rPr>
          <w:rFonts w:asciiTheme="minorHAnsi" w:eastAsia="Calibri" w:hAnsiTheme="minorHAnsi" w:cs="Calibri"/>
          <w:sz w:val="22"/>
        </w:rPr>
        <w:t>deixar de entregar os documentos exigidos no certame;</w:t>
      </w:r>
    </w:p>
    <w:p w14:paraId="76D19649" w14:textId="77777777" w:rsidR="00F22216" w:rsidRPr="009C6847" w:rsidRDefault="00F22216">
      <w:pPr>
        <w:pStyle w:val="PargrafodaLista"/>
        <w:numPr>
          <w:ilvl w:val="2"/>
          <w:numId w:val="16"/>
        </w:numPr>
        <w:tabs>
          <w:tab w:val="left" w:pos="851"/>
        </w:tabs>
        <w:spacing w:after="120" w:line="240" w:lineRule="auto"/>
        <w:ind w:left="0" w:right="23" w:firstLine="0"/>
        <w:contextualSpacing w:val="0"/>
        <w:jc w:val="both"/>
        <w:rPr>
          <w:rFonts w:asciiTheme="minorHAnsi" w:hAnsiTheme="minorHAnsi" w:cs="Calibri"/>
          <w:sz w:val="22"/>
        </w:rPr>
      </w:pPr>
      <w:r w:rsidRPr="009C6847">
        <w:rPr>
          <w:rFonts w:asciiTheme="minorHAnsi" w:eastAsia="Calibri" w:hAnsiTheme="minorHAnsi" w:cs="Calibri"/>
          <w:sz w:val="22"/>
        </w:rPr>
        <w:t>ensejar o retardamento da execução do objeto;</w:t>
      </w:r>
    </w:p>
    <w:p w14:paraId="617F5C5D" w14:textId="77777777" w:rsidR="00F22216" w:rsidRPr="009C6847" w:rsidRDefault="00F22216">
      <w:pPr>
        <w:pStyle w:val="PargrafodaLista"/>
        <w:numPr>
          <w:ilvl w:val="2"/>
          <w:numId w:val="16"/>
        </w:numPr>
        <w:tabs>
          <w:tab w:val="left" w:pos="851"/>
        </w:tabs>
        <w:spacing w:after="120" w:line="240" w:lineRule="auto"/>
        <w:ind w:left="0" w:right="23" w:firstLine="0"/>
        <w:contextualSpacing w:val="0"/>
        <w:jc w:val="both"/>
        <w:rPr>
          <w:rFonts w:asciiTheme="minorHAnsi" w:hAnsiTheme="minorHAnsi" w:cs="Calibri"/>
          <w:sz w:val="22"/>
        </w:rPr>
      </w:pPr>
      <w:r w:rsidRPr="009C6847">
        <w:rPr>
          <w:rFonts w:asciiTheme="minorHAnsi" w:eastAsia="Calibri" w:hAnsiTheme="minorHAnsi" w:cs="Calibri"/>
          <w:sz w:val="22"/>
        </w:rPr>
        <w:t>não mantiver a proposta;</w:t>
      </w:r>
    </w:p>
    <w:p w14:paraId="6E0740B6" w14:textId="77777777" w:rsidR="00F22216" w:rsidRPr="009C6847" w:rsidRDefault="00F22216">
      <w:pPr>
        <w:pStyle w:val="PargrafodaLista"/>
        <w:numPr>
          <w:ilvl w:val="1"/>
          <w:numId w:val="16"/>
        </w:numPr>
        <w:spacing w:after="120" w:line="240" w:lineRule="auto"/>
        <w:ind w:left="0" w:right="23" w:firstLine="0"/>
        <w:contextualSpacing w:val="0"/>
        <w:jc w:val="both"/>
        <w:rPr>
          <w:rFonts w:asciiTheme="minorHAnsi" w:hAnsiTheme="minorHAnsi" w:cs="Calibri"/>
          <w:b/>
          <w:bCs/>
          <w:sz w:val="22"/>
        </w:rPr>
      </w:pPr>
      <w:r w:rsidRPr="009C6847">
        <w:rPr>
          <w:rFonts w:asciiTheme="minorHAnsi" w:hAnsiTheme="minorHAnsi" w:cs="Calibri"/>
          <w:b/>
          <w:bCs/>
          <w:sz w:val="22"/>
        </w:rPr>
        <w:t xml:space="preserve">Pela inexecução total ou parcial do objeto deste contrato, a Administração pode aplicar à contratada as seguintes sanções: </w:t>
      </w:r>
    </w:p>
    <w:p w14:paraId="274A79A9" w14:textId="77777777" w:rsidR="00F22216" w:rsidRPr="009C6847" w:rsidRDefault="00F22216">
      <w:pPr>
        <w:pStyle w:val="PargrafodaLista"/>
        <w:numPr>
          <w:ilvl w:val="2"/>
          <w:numId w:val="16"/>
        </w:numPr>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Advertência, por faltas leves, assim entendidas aquelas que não acarretem prejuízos significativos para a contratante;</w:t>
      </w:r>
    </w:p>
    <w:p w14:paraId="6F29FF77" w14:textId="77777777" w:rsidR="00F22216" w:rsidRPr="009C6847" w:rsidRDefault="00F22216">
      <w:pPr>
        <w:widowControl w:val="0"/>
        <w:numPr>
          <w:ilvl w:val="2"/>
          <w:numId w:val="16"/>
        </w:numPr>
        <w:suppressAutoHyphens/>
        <w:spacing w:after="120" w:line="240" w:lineRule="auto"/>
        <w:ind w:left="0" w:right="0" w:firstLine="0"/>
        <w:rPr>
          <w:rFonts w:asciiTheme="minorHAnsi" w:hAnsiTheme="minorHAnsi"/>
          <w:color w:val="auto"/>
        </w:rPr>
      </w:pPr>
      <w:r w:rsidRPr="009C6847">
        <w:rPr>
          <w:rFonts w:asciiTheme="minorHAnsi" w:hAnsiTheme="minorHAnsi"/>
          <w:color w:val="auto"/>
        </w:rPr>
        <w:t>A sanção de advertência consiste em uma comunicação formal ao contratado, advertindo-lhe sobre o descumprimento de obrigação legal assumida, cláusula contratual ou falha na execução do serviço, determinando que seja sanada a impropriedade e, notificando que, em caso de reincidência, sanção mais elevada poderá ser aplicada, e será expedido:</w:t>
      </w:r>
    </w:p>
    <w:p w14:paraId="393A657A" w14:textId="77777777" w:rsidR="00F22216" w:rsidRPr="009C6847" w:rsidRDefault="00F22216">
      <w:pPr>
        <w:pStyle w:val="PargrafodaLista"/>
        <w:widowControl w:val="0"/>
        <w:numPr>
          <w:ilvl w:val="0"/>
          <w:numId w:val="12"/>
        </w:numPr>
        <w:suppressAutoHyphens/>
        <w:spacing w:after="120" w:line="240" w:lineRule="auto"/>
        <w:ind w:left="0" w:firstLine="0"/>
        <w:contextualSpacing w:val="0"/>
        <w:jc w:val="both"/>
        <w:rPr>
          <w:rFonts w:asciiTheme="minorHAnsi" w:hAnsiTheme="minorHAnsi" w:cs="Calibri"/>
          <w:sz w:val="22"/>
        </w:rPr>
      </w:pPr>
      <w:r w:rsidRPr="009C6847">
        <w:rPr>
          <w:rFonts w:asciiTheme="minorHAnsi" w:hAnsiTheme="minorHAnsi" w:cs="Calibri"/>
          <w:sz w:val="22"/>
        </w:rPr>
        <w:t>Pelo responsável pelo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14:paraId="1053CCDE" w14:textId="77777777" w:rsidR="00F22216" w:rsidRPr="009C6847" w:rsidRDefault="00F22216">
      <w:pPr>
        <w:pStyle w:val="PargrafodaLista"/>
        <w:widowControl w:val="0"/>
        <w:numPr>
          <w:ilvl w:val="0"/>
          <w:numId w:val="12"/>
        </w:numPr>
        <w:suppressAutoHyphens/>
        <w:spacing w:after="120" w:line="240" w:lineRule="auto"/>
        <w:ind w:left="0" w:firstLine="0"/>
        <w:contextualSpacing w:val="0"/>
        <w:jc w:val="both"/>
        <w:rPr>
          <w:rFonts w:asciiTheme="minorHAnsi" w:hAnsiTheme="minorHAnsi" w:cs="Calibri"/>
          <w:sz w:val="22"/>
        </w:rPr>
      </w:pPr>
      <w:r w:rsidRPr="009C6847">
        <w:rPr>
          <w:rFonts w:asciiTheme="minorHAnsi" w:eastAsia="Calibri" w:hAnsiTheme="minorHAnsi" w:cs="Calibri"/>
          <w:sz w:val="22"/>
        </w:rPr>
        <w:t>Pelo ordenador de despesas do órgão contratante se o descumprimento da obrigação ocorrer na fase de execução contratual, entendida desde a recusa em retirar a nota de empenho ou assinar o contrato;</w:t>
      </w:r>
    </w:p>
    <w:p w14:paraId="79E7286D" w14:textId="77777777" w:rsidR="00F22216" w:rsidRPr="009C6847" w:rsidRDefault="00F22216">
      <w:pPr>
        <w:pStyle w:val="PargrafodaLista"/>
        <w:numPr>
          <w:ilvl w:val="2"/>
          <w:numId w:val="16"/>
        </w:numPr>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 xml:space="preserve">multa moratória de 1% (um por cento) por dia de atraso injustificado sobre o valor da parcela inadimplida, até o limite de 10 (dez) dias; </w:t>
      </w:r>
    </w:p>
    <w:p w14:paraId="3406DE40" w14:textId="77777777" w:rsidR="00F22216" w:rsidRPr="009C6847" w:rsidRDefault="00F22216">
      <w:pPr>
        <w:pStyle w:val="PargrafodaLista"/>
        <w:numPr>
          <w:ilvl w:val="2"/>
          <w:numId w:val="16"/>
        </w:numPr>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 xml:space="preserve">multa compensatória de 10% (dez por cento) sobre o valor total do contrato, no caso de inexecução total do objeto; </w:t>
      </w:r>
    </w:p>
    <w:p w14:paraId="06891273" w14:textId="77777777" w:rsidR="00F22216" w:rsidRPr="009C6847" w:rsidRDefault="00F22216">
      <w:pPr>
        <w:pStyle w:val="PargrafodaLista"/>
        <w:numPr>
          <w:ilvl w:val="2"/>
          <w:numId w:val="16"/>
        </w:numPr>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 xml:space="preserve">em caso de inexecução parcial, a multa compensatória, no mesmo percentual do subitem acima, será aplicada de forma proporcional à obrigação inadimplida; </w:t>
      </w:r>
    </w:p>
    <w:p w14:paraId="5395670B" w14:textId="77777777" w:rsidR="00F22216" w:rsidRPr="009C6847" w:rsidRDefault="00F22216">
      <w:pPr>
        <w:pStyle w:val="PargrafodaLista"/>
        <w:numPr>
          <w:ilvl w:val="2"/>
          <w:numId w:val="16"/>
        </w:numPr>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 xml:space="preserve">suspensão de licitar e impedimento de contratar com o órgão, entidade ou unidade administrativa pela qual a Administração Pública opera e atua concretamente, pelo prazo de até dois anos;  </w:t>
      </w:r>
    </w:p>
    <w:p w14:paraId="259F03B7" w14:textId="77777777" w:rsidR="00F22216" w:rsidRPr="009C6847" w:rsidRDefault="00F22216">
      <w:pPr>
        <w:pStyle w:val="PargrafodaLista"/>
        <w:numPr>
          <w:ilvl w:val="2"/>
          <w:numId w:val="16"/>
        </w:numPr>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 xml:space="preserve">impedimento de licitar e contratar com órgãos e entidades da Administração Pública com o consequente descredenciamento no SICAF pelo prazo de até cinco anos; </w:t>
      </w:r>
    </w:p>
    <w:p w14:paraId="605E3A7A" w14:textId="77777777" w:rsidR="00F22216" w:rsidRPr="009C6847" w:rsidRDefault="00F22216">
      <w:pPr>
        <w:widowControl w:val="0"/>
        <w:numPr>
          <w:ilvl w:val="2"/>
          <w:numId w:val="16"/>
        </w:numPr>
        <w:suppressAutoHyphens/>
        <w:spacing w:after="120" w:line="240" w:lineRule="auto"/>
        <w:ind w:left="0" w:right="0" w:firstLine="0"/>
        <w:rPr>
          <w:rFonts w:asciiTheme="minorHAnsi" w:hAnsiTheme="minorHAnsi"/>
          <w:color w:val="auto"/>
        </w:rPr>
      </w:pPr>
      <w:r w:rsidRPr="009C6847">
        <w:rPr>
          <w:rFonts w:asciiTheme="minorHAnsi" w:hAnsiTheme="minorHAnsi"/>
          <w:color w:val="auto"/>
        </w:rPr>
        <w:t>suspensão temporária de participação em licitação e impedimento de contratar com a Administração Pública do município, nos termos do art. 7º da Lei 10.520/2002.</w:t>
      </w:r>
    </w:p>
    <w:p w14:paraId="19F6409A" w14:textId="77777777" w:rsidR="00F22216" w:rsidRPr="009C6847" w:rsidRDefault="00F22216">
      <w:pPr>
        <w:pStyle w:val="PargrafodaLista"/>
        <w:numPr>
          <w:ilvl w:val="2"/>
          <w:numId w:val="16"/>
        </w:numPr>
        <w:tabs>
          <w:tab w:val="left" w:pos="851"/>
        </w:tabs>
        <w:spacing w:after="158" w:line="268" w:lineRule="auto"/>
        <w:ind w:left="0" w:right="33" w:firstLine="0"/>
        <w:jc w:val="both"/>
        <w:rPr>
          <w:rFonts w:asciiTheme="minorHAnsi" w:hAnsiTheme="minorHAnsi" w:cs="Calibri"/>
          <w:b/>
          <w:bCs/>
          <w:sz w:val="22"/>
        </w:rPr>
      </w:pPr>
      <w:r w:rsidRPr="009C6847">
        <w:rPr>
          <w:rFonts w:asciiTheme="minorHAnsi" w:hAnsiTheme="minorHAnsi" w:cs="Calibri"/>
          <w:b/>
          <w:bCs/>
          <w:sz w:val="22"/>
        </w:rPr>
        <w:t>Suspensão é a sanção que impossibilita a participação de pessoa física ou jurídica em licitações e/ou contratos, ficando suspenso o seu registro cadastral no Cadastro de Fornecedores do município, de acordo com os prazos a seguir:</w:t>
      </w:r>
    </w:p>
    <w:p w14:paraId="1719051A" w14:textId="77777777" w:rsidR="00F22216" w:rsidRPr="009C6847" w:rsidRDefault="00F22216">
      <w:pPr>
        <w:pStyle w:val="PargrafodaLista"/>
        <w:numPr>
          <w:ilvl w:val="0"/>
          <w:numId w:val="13"/>
        </w:numPr>
        <w:spacing w:after="120" w:line="240" w:lineRule="auto"/>
        <w:ind w:left="0" w:right="33" w:firstLine="0"/>
        <w:contextualSpacing w:val="0"/>
        <w:jc w:val="both"/>
        <w:rPr>
          <w:rFonts w:asciiTheme="minorHAnsi" w:hAnsiTheme="minorHAnsi" w:cs="Calibri"/>
          <w:sz w:val="22"/>
        </w:rPr>
      </w:pPr>
      <w:r w:rsidRPr="009C6847">
        <w:rPr>
          <w:rFonts w:asciiTheme="minorHAnsi" w:hAnsiTheme="minorHAnsi" w:cs="Calibri"/>
          <w:sz w:val="22"/>
        </w:rPr>
        <w:t>mínimo de 90 (noventa) e máximo de 180 (cento e oitenta) dias, na hipótese de a apenada ser reincidente na sanção de advertência, independentemente do fundamento do primeiro sancionamento;</w:t>
      </w:r>
    </w:p>
    <w:p w14:paraId="35E56FEB" w14:textId="77777777" w:rsidR="00F22216" w:rsidRPr="009C6847" w:rsidRDefault="00F22216">
      <w:pPr>
        <w:pStyle w:val="PargrafodaLista"/>
        <w:numPr>
          <w:ilvl w:val="0"/>
          <w:numId w:val="13"/>
        </w:numPr>
        <w:spacing w:after="120" w:line="240" w:lineRule="auto"/>
        <w:ind w:left="0" w:right="33" w:firstLine="0"/>
        <w:contextualSpacing w:val="0"/>
        <w:jc w:val="both"/>
        <w:rPr>
          <w:rFonts w:asciiTheme="minorHAnsi" w:hAnsiTheme="minorHAnsi" w:cs="Calibri"/>
          <w:sz w:val="22"/>
        </w:rPr>
      </w:pPr>
      <w:r w:rsidRPr="009C6847">
        <w:rPr>
          <w:rFonts w:asciiTheme="minorHAnsi" w:hAnsiTheme="minorHAnsi" w:cs="Calibri"/>
          <w:sz w:val="22"/>
        </w:rPr>
        <w:t>mínimo de 6 (seis) e máximo de 12 (doze) meses, quando a licitante solicitar cancelamento da proposta após o resultado do julgamento;</w:t>
      </w:r>
    </w:p>
    <w:p w14:paraId="3E034A10" w14:textId="77777777" w:rsidR="00F22216" w:rsidRPr="009C6847" w:rsidRDefault="00F22216">
      <w:pPr>
        <w:pStyle w:val="PargrafodaLista"/>
        <w:numPr>
          <w:ilvl w:val="0"/>
          <w:numId w:val="13"/>
        </w:numPr>
        <w:spacing w:after="120" w:line="240" w:lineRule="auto"/>
        <w:ind w:left="0" w:right="33" w:firstLine="0"/>
        <w:contextualSpacing w:val="0"/>
        <w:jc w:val="both"/>
        <w:rPr>
          <w:rFonts w:asciiTheme="minorHAnsi" w:hAnsiTheme="minorHAnsi" w:cs="Calibri"/>
          <w:sz w:val="22"/>
        </w:rPr>
      </w:pPr>
      <w:r w:rsidRPr="009C6847">
        <w:rPr>
          <w:rFonts w:asciiTheme="minorHAnsi" w:hAnsiTheme="minorHAnsi" w:cs="Calibri"/>
          <w:sz w:val="22"/>
        </w:rPr>
        <w:t>mínimo de 12 (doze) e máximo de 60 (sessenta) meses, quando a licitante adjudicada se recusar a assinar o contrato/nota de empenho ou retirar/receber a ordem de serviço;</w:t>
      </w:r>
    </w:p>
    <w:p w14:paraId="1F3D0A6D" w14:textId="77777777" w:rsidR="00F22216" w:rsidRPr="009C6847" w:rsidRDefault="00F22216">
      <w:pPr>
        <w:pStyle w:val="PargrafodaLista"/>
        <w:numPr>
          <w:ilvl w:val="0"/>
          <w:numId w:val="13"/>
        </w:numPr>
        <w:spacing w:after="120" w:line="240" w:lineRule="auto"/>
        <w:ind w:left="0" w:right="33" w:firstLine="0"/>
        <w:contextualSpacing w:val="0"/>
        <w:jc w:val="both"/>
        <w:rPr>
          <w:rFonts w:asciiTheme="minorHAnsi" w:hAnsiTheme="minorHAnsi" w:cs="Calibri"/>
          <w:sz w:val="22"/>
        </w:rPr>
      </w:pPr>
      <w:r w:rsidRPr="009C6847">
        <w:rPr>
          <w:rFonts w:asciiTheme="minorHAnsi" w:hAnsiTheme="minorHAnsi" w:cs="Calibri"/>
          <w:sz w:val="22"/>
        </w:rPr>
        <w:lastRenderedPageBreak/>
        <w:t>mínimo de 24 (vinte e quatro) e máximo de 60 (sessenta) meses, quando a licitante/contratada praticar ou deixar de praticar atos que claramente visem à frustração dos objetivos da licitação, sem prejuízo da responsabilização penal e civil;</w:t>
      </w:r>
    </w:p>
    <w:p w14:paraId="03C5BD6F" w14:textId="77777777" w:rsidR="00F22216" w:rsidRPr="009C6847" w:rsidRDefault="00F22216">
      <w:pPr>
        <w:pStyle w:val="PargrafodaLista"/>
        <w:numPr>
          <w:ilvl w:val="0"/>
          <w:numId w:val="13"/>
        </w:numPr>
        <w:spacing w:after="120" w:line="240" w:lineRule="auto"/>
        <w:ind w:left="0" w:right="33" w:firstLine="0"/>
        <w:contextualSpacing w:val="0"/>
        <w:jc w:val="both"/>
        <w:rPr>
          <w:rFonts w:asciiTheme="minorHAnsi" w:hAnsiTheme="minorHAnsi" w:cs="Calibri"/>
          <w:sz w:val="22"/>
        </w:rPr>
      </w:pPr>
      <w:r w:rsidRPr="009C6847">
        <w:rPr>
          <w:rFonts w:asciiTheme="minorHAnsi" w:hAnsiTheme="minorHAnsi" w:cs="Calibri"/>
          <w:sz w:val="22"/>
        </w:rPr>
        <w:t>mínimo de 24 (vinte e quatro) e máximo de 60 (sessenta) meses, quando a licitante/contratada apresentar documentos fraudulentos nas licitações, sem prejuízo da responsabilização penal e civil;</w:t>
      </w:r>
    </w:p>
    <w:p w14:paraId="540109E3" w14:textId="77777777" w:rsidR="00F22216" w:rsidRPr="009C6847" w:rsidRDefault="00F22216">
      <w:pPr>
        <w:pStyle w:val="PargrafodaLista"/>
        <w:numPr>
          <w:ilvl w:val="0"/>
          <w:numId w:val="13"/>
        </w:numPr>
        <w:spacing w:after="120" w:line="240" w:lineRule="auto"/>
        <w:ind w:left="0" w:right="33" w:firstLine="0"/>
        <w:contextualSpacing w:val="0"/>
        <w:jc w:val="both"/>
        <w:rPr>
          <w:rFonts w:asciiTheme="minorHAnsi" w:hAnsiTheme="minorHAnsi" w:cs="Calibri"/>
          <w:sz w:val="22"/>
        </w:rPr>
      </w:pPr>
      <w:r w:rsidRPr="009C6847">
        <w:rPr>
          <w:rFonts w:asciiTheme="minorHAnsi" w:hAnsiTheme="minorHAnsi" w:cs="Calibri"/>
          <w:sz w:val="22"/>
        </w:rPr>
        <w:t>mínimo de 24 (vinte e quatro) e máximo de 60 (sessenta) meses, quando a licitante/contratada se comportar de modo inidôneo ou cometer fraude fiscal;</w:t>
      </w:r>
    </w:p>
    <w:p w14:paraId="46E53D01" w14:textId="77777777" w:rsidR="00F22216" w:rsidRPr="009C6847" w:rsidRDefault="00F22216">
      <w:pPr>
        <w:pStyle w:val="PargrafodaLista"/>
        <w:numPr>
          <w:ilvl w:val="3"/>
          <w:numId w:val="16"/>
        </w:numPr>
        <w:tabs>
          <w:tab w:val="left" w:pos="993"/>
        </w:tabs>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A suspensão poderá ser ampliada até o dobro, em caso de reincidência.</w:t>
      </w:r>
    </w:p>
    <w:p w14:paraId="63622CA6" w14:textId="77777777" w:rsidR="00F22216" w:rsidRPr="009C6847" w:rsidRDefault="00F22216">
      <w:pPr>
        <w:pStyle w:val="PargrafodaLista"/>
        <w:numPr>
          <w:ilvl w:val="2"/>
          <w:numId w:val="16"/>
        </w:numPr>
        <w:tabs>
          <w:tab w:val="left" w:pos="851"/>
        </w:tabs>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Declaração de inidoneidade para licitar ou contratar com a Administração Pública do município-MG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sanção aplicada com base no inciso anterior.</w:t>
      </w:r>
    </w:p>
    <w:p w14:paraId="4857BB9D" w14:textId="77777777" w:rsidR="00F22216" w:rsidRPr="009C6847" w:rsidRDefault="00F22216">
      <w:pPr>
        <w:pStyle w:val="PargrafodaLista"/>
        <w:numPr>
          <w:ilvl w:val="3"/>
          <w:numId w:val="16"/>
        </w:numPr>
        <w:tabs>
          <w:tab w:val="left" w:pos="1134"/>
        </w:tabs>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A declaração de inidoneidade será aplicada pela máxima autoridade da entidade da Administração.</w:t>
      </w:r>
    </w:p>
    <w:p w14:paraId="68C551AC" w14:textId="77777777" w:rsidR="00F22216" w:rsidRPr="009C6847" w:rsidRDefault="00F22216">
      <w:pPr>
        <w:pStyle w:val="PargrafodaLista"/>
        <w:numPr>
          <w:ilvl w:val="3"/>
          <w:numId w:val="16"/>
        </w:numPr>
        <w:tabs>
          <w:tab w:val="left" w:pos="1134"/>
        </w:tabs>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A declaração de inidoneidade prevista neste item permanecerá em vigor enquanto perdurarem os motivos que determinaram a punibilidade ou até que seja promovida a reabilitação perante a autoridade que a aplicou.</w:t>
      </w:r>
    </w:p>
    <w:p w14:paraId="74DB12F1" w14:textId="77777777" w:rsidR="00F22216" w:rsidRPr="009C6847" w:rsidRDefault="00F22216">
      <w:pPr>
        <w:pStyle w:val="PargrafodaLista"/>
        <w:numPr>
          <w:ilvl w:val="3"/>
          <w:numId w:val="16"/>
        </w:numPr>
        <w:tabs>
          <w:tab w:val="left" w:pos="1134"/>
        </w:tabs>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A declaração de inidoneidade e/ou sua extinção será publicada na Imprensa Oficial do Município e seus efeitos serão extensivos a toda Administração Pública.</w:t>
      </w:r>
    </w:p>
    <w:p w14:paraId="13729121" w14:textId="77777777" w:rsidR="00F22216" w:rsidRPr="009C6847" w:rsidRDefault="00F22216">
      <w:pPr>
        <w:pStyle w:val="PargrafodaLista"/>
        <w:numPr>
          <w:ilvl w:val="2"/>
          <w:numId w:val="16"/>
        </w:numPr>
        <w:tabs>
          <w:tab w:val="left" w:pos="1134"/>
        </w:tabs>
        <w:spacing w:after="120" w:line="240" w:lineRule="auto"/>
        <w:ind w:left="0" w:right="23" w:firstLine="0"/>
        <w:jc w:val="both"/>
        <w:rPr>
          <w:rFonts w:asciiTheme="minorHAnsi" w:hAnsiTheme="minorHAnsi" w:cs="Calibri"/>
          <w:sz w:val="22"/>
        </w:rPr>
      </w:pPr>
      <w:r w:rsidRPr="009C6847">
        <w:rPr>
          <w:rFonts w:asciiTheme="minorHAnsi" w:hAnsiTheme="minorHAnsi" w:cs="Calibri"/>
          <w:sz w:val="22"/>
        </w:rPr>
        <w:t>As pessoas físicas ou jurídicas que apresentarem documentos fraudulentos, adulterados ou falsificados, ou que por quaisquer outros meios praticarem atos irregulares ou ilegalidades para obtenção do registro no Cadastro de Fornecedores do município estarão sujeitas às seguintes penalidades:</w:t>
      </w:r>
    </w:p>
    <w:p w14:paraId="2D364FEB" w14:textId="77777777" w:rsidR="00F22216" w:rsidRPr="009C6847" w:rsidRDefault="00F22216">
      <w:pPr>
        <w:pStyle w:val="PargrafodaLista"/>
        <w:numPr>
          <w:ilvl w:val="0"/>
          <w:numId w:val="14"/>
        </w:numPr>
        <w:tabs>
          <w:tab w:val="left" w:pos="426"/>
        </w:tabs>
        <w:spacing w:after="120" w:line="240" w:lineRule="auto"/>
        <w:ind w:left="0" w:right="33" w:firstLine="0"/>
        <w:contextualSpacing w:val="0"/>
        <w:jc w:val="both"/>
        <w:rPr>
          <w:rFonts w:asciiTheme="minorHAnsi" w:eastAsia="Calibri" w:hAnsiTheme="minorHAnsi" w:cs="Calibri"/>
          <w:sz w:val="22"/>
        </w:rPr>
      </w:pPr>
      <w:r w:rsidRPr="009C6847">
        <w:rPr>
          <w:rFonts w:asciiTheme="minorHAnsi" w:eastAsia="Calibri" w:hAnsiTheme="minorHAnsi" w:cs="Calibri"/>
          <w:sz w:val="22"/>
        </w:rPr>
        <w:t>suspensão temporária do Certificado de Cadastro de Fornecedores ou da obtenção do registro, por até 5 (cinco) anos na modalidade de pregão e até 2 (dois) anos para as demais modalidades, dependendo da natureza e gravidade dos fatos; e</w:t>
      </w:r>
    </w:p>
    <w:p w14:paraId="17A4B54D" w14:textId="77777777" w:rsidR="00F22216" w:rsidRPr="009C6847" w:rsidRDefault="00F22216">
      <w:pPr>
        <w:pStyle w:val="PargrafodaLista"/>
        <w:numPr>
          <w:ilvl w:val="0"/>
          <w:numId w:val="14"/>
        </w:numPr>
        <w:tabs>
          <w:tab w:val="left" w:pos="426"/>
        </w:tabs>
        <w:spacing w:after="120" w:line="240" w:lineRule="auto"/>
        <w:ind w:left="0" w:right="33" w:firstLine="0"/>
        <w:contextualSpacing w:val="0"/>
        <w:jc w:val="both"/>
        <w:rPr>
          <w:rFonts w:asciiTheme="minorHAnsi" w:eastAsia="Calibri" w:hAnsiTheme="minorHAnsi" w:cs="Calibri"/>
          <w:sz w:val="22"/>
        </w:rPr>
      </w:pPr>
      <w:r w:rsidRPr="009C6847">
        <w:rPr>
          <w:rFonts w:asciiTheme="minorHAnsi" w:eastAsia="Calibri" w:hAnsiTheme="minorHAnsi" w:cs="Calibri"/>
          <w:sz w:val="22"/>
        </w:rPr>
        <w:t>declaração de inidoneidade, nos termos do artigo anterior.</w:t>
      </w:r>
    </w:p>
    <w:p w14:paraId="24CC1707" w14:textId="77777777" w:rsidR="00F22216" w:rsidRPr="009C6847" w:rsidRDefault="00F22216">
      <w:pPr>
        <w:pStyle w:val="PargrafodaLista"/>
        <w:numPr>
          <w:ilvl w:val="0"/>
          <w:numId w:val="14"/>
        </w:numPr>
        <w:tabs>
          <w:tab w:val="left" w:pos="426"/>
        </w:tabs>
        <w:spacing w:after="120" w:line="240" w:lineRule="auto"/>
        <w:ind w:left="0" w:right="33" w:firstLine="0"/>
        <w:contextualSpacing w:val="0"/>
        <w:jc w:val="both"/>
        <w:rPr>
          <w:rFonts w:asciiTheme="minorHAnsi" w:eastAsia="Calibri" w:hAnsiTheme="minorHAnsi" w:cs="Calibri"/>
          <w:b/>
          <w:bCs/>
          <w:sz w:val="22"/>
        </w:rPr>
      </w:pPr>
      <w:r w:rsidRPr="009C6847">
        <w:rPr>
          <w:rFonts w:asciiTheme="minorHAnsi" w:eastAsia="Calibri" w:hAnsiTheme="minorHAnsi" w:cs="Calibri"/>
          <w:b/>
          <w:bCs/>
          <w:sz w:val="22"/>
        </w:rPr>
        <w:t>As sanções previstas nos itens acima poderão também ser aplicadas às pessoas físicas e jurídicas que:</w:t>
      </w:r>
    </w:p>
    <w:p w14:paraId="449C2908" w14:textId="77777777" w:rsidR="00F22216" w:rsidRPr="009C6847" w:rsidRDefault="00F22216">
      <w:pPr>
        <w:pStyle w:val="PargrafodaLista"/>
        <w:numPr>
          <w:ilvl w:val="0"/>
          <w:numId w:val="14"/>
        </w:numPr>
        <w:tabs>
          <w:tab w:val="left" w:pos="426"/>
        </w:tabs>
        <w:spacing w:after="120" w:line="240" w:lineRule="auto"/>
        <w:ind w:left="0" w:right="33" w:firstLine="0"/>
        <w:contextualSpacing w:val="0"/>
        <w:jc w:val="both"/>
        <w:rPr>
          <w:rFonts w:asciiTheme="minorHAnsi" w:eastAsia="Calibri" w:hAnsiTheme="minorHAnsi" w:cs="Calibri"/>
          <w:sz w:val="22"/>
        </w:rPr>
      </w:pPr>
      <w:r w:rsidRPr="009C6847">
        <w:rPr>
          <w:rFonts w:asciiTheme="minorHAnsi" w:eastAsia="Calibri" w:hAnsiTheme="minorHAnsi" w:cs="Calibri"/>
          <w:sz w:val="22"/>
        </w:rPr>
        <w:t>tenham sofrido condenação definitiva por praticarem fraude fiscal no recolhimento de quaisquer tributos; e</w:t>
      </w:r>
    </w:p>
    <w:p w14:paraId="35DEE84E" w14:textId="77777777" w:rsidR="00F22216" w:rsidRPr="009C6847" w:rsidRDefault="00F22216">
      <w:pPr>
        <w:pStyle w:val="PargrafodaLista"/>
        <w:numPr>
          <w:ilvl w:val="0"/>
          <w:numId w:val="14"/>
        </w:numPr>
        <w:tabs>
          <w:tab w:val="left" w:pos="426"/>
        </w:tabs>
        <w:spacing w:after="120" w:line="240" w:lineRule="auto"/>
        <w:ind w:left="0" w:right="33" w:firstLine="0"/>
        <w:contextualSpacing w:val="0"/>
        <w:jc w:val="both"/>
        <w:rPr>
          <w:rFonts w:asciiTheme="minorHAnsi" w:eastAsia="Calibri" w:hAnsiTheme="minorHAnsi" w:cs="Calibri"/>
          <w:sz w:val="22"/>
        </w:rPr>
      </w:pPr>
      <w:r w:rsidRPr="009C6847">
        <w:rPr>
          <w:rFonts w:asciiTheme="minorHAnsi" w:eastAsia="Calibri" w:hAnsiTheme="minorHAnsi" w:cs="Calibri"/>
          <w:sz w:val="22"/>
        </w:rPr>
        <w:t xml:space="preserve"> tenham sido condenadas por atos de improbidade administrativa ou atos de corrupção empresarial, na forma da Lei.</w:t>
      </w:r>
    </w:p>
    <w:p w14:paraId="4382CE5B" w14:textId="77777777" w:rsidR="00F22216" w:rsidRPr="009C6847" w:rsidRDefault="00F22216">
      <w:pPr>
        <w:widowControl w:val="0"/>
        <w:numPr>
          <w:ilvl w:val="2"/>
          <w:numId w:val="16"/>
        </w:numPr>
        <w:tabs>
          <w:tab w:val="left" w:pos="851"/>
        </w:tabs>
        <w:suppressAutoHyphens/>
        <w:spacing w:after="120" w:line="240" w:lineRule="auto"/>
        <w:ind w:left="0" w:right="0" w:firstLine="0"/>
        <w:rPr>
          <w:rFonts w:asciiTheme="minorHAnsi" w:hAnsiTheme="minorHAnsi"/>
          <w:color w:val="auto"/>
        </w:rPr>
      </w:pPr>
      <w:r w:rsidRPr="009C6847">
        <w:rPr>
          <w:rFonts w:asciiTheme="minorHAnsi" w:hAnsiTheme="minorHAnsi"/>
          <w:color w:val="auto"/>
        </w:rPr>
        <w:t>O valor da sanção pecuniária deverá obrigatoriamente ser deduzido de eventuais créditos ou garantias da pessoa física ou jurídica, ou cobrado administrativa ou judicialmente.</w:t>
      </w:r>
    </w:p>
    <w:p w14:paraId="0C33409E" w14:textId="77777777" w:rsidR="00F22216" w:rsidRPr="009C6847" w:rsidRDefault="00F22216">
      <w:pPr>
        <w:pStyle w:val="PargrafodaLista"/>
        <w:numPr>
          <w:ilvl w:val="2"/>
          <w:numId w:val="16"/>
        </w:numPr>
        <w:tabs>
          <w:tab w:val="left" w:pos="851"/>
        </w:tabs>
        <w:spacing w:after="120" w:line="240" w:lineRule="auto"/>
        <w:ind w:left="0" w:right="33" w:firstLine="0"/>
        <w:contextualSpacing w:val="0"/>
        <w:jc w:val="both"/>
        <w:rPr>
          <w:rFonts w:asciiTheme="minorHAnsi" w:hAnsiTheme="minorHAnsi" w:cs="Calibri"/>
          <w:sz w:val="22"/>
        </w:rPr>
      </w:pPr>
      <w:r w:rsidRPr="009C6847">
        <w:rPr>
          <w:rFonts w:asciiTheme="minorHAnsi" w:hAnsiTheme="minorHAnsi" w:cs="Calibri"/>
          <w:sz w:val="22"/>
        </w:rPr>
        <w:t>Sempre que o valor da sanção pecuniária ultrapassar os créditos da contratada e/ou garantias, o valor excedente será encaminhado à cobrança extrajudicial ou judicial, pelo órgão competente.</w:t>
      </w:r>
    </w:p>
    <w:p w14:paraId="2542B2C9" w14:textId="77777777" w:rsidR="00F22216" w:rsidRPr="009C6847" w:rsidRDefault="00F22216">
      <w:pPr>
        <w:widowControl w:val="0"/>
        <w:numPr>
          <w:ilvl w:val="2"/>
          <w:numId w:val="16"/>
        </w:numPr>
        <w:tabs>
          <w:tab w:val="left" w:pos="851"/>
        </w:tabs>
        <w:suppressAutoHyphens/>
        <w:spacing w:after="120" w:line="240" w:lineRule="auto"/>
        <w:ind w:left="0" w:right="0" w:firstLine="0"/>
        <w:rPr>
          <w:rFonts w:asciiTheme="minorHAnsi" w:hAnsiTheme="minorHAnsi"/>
          <w:color w:val="auto"/>
        </w:rPr>
      </w:pPr>
      <w:r w:rsidRPr="009C6847">
        <w:rPr>
          <w:rFonts w:asciiTheme="minorHAnsi" w:hAnsiTheme="minorHAnsi"/>
          <w:color w:val="auto"/>
        </w:rPr>
        <w:t>O atraso, para efeito de cálculo de multa, será contado em dias corridos, a partir do dia seguinte ao do vencimento do prazo de entrega/execução do serviço.</w:t>
      </w:r>
    </w:p>
    <w:p w14:paraId="0AD18424" w14:textId="77777777" w:rsidR="00F22216" w:rsidRPr="009C6847" w:rsidRDefault="00F22216">
      <w:pPr>
        <w:widowControl w:val="0"/>
        <w:numPr>
          <w:ilvl w:val="1"/>
          <w:numId w:val="16"/>
        </w:numPr>
        <w:suppressAutoHyphens/>
        <w:spacing w:after="120" w:line="240" w:lineRule="auto"/>
        <w:ind w:left="0" w:right="0" w:firstLine="0"/>
        <w:rPr>
          <w:rFonts w:asciiTheme="minorHAnsi" w:hAnsiTheme="minorHAnsi"/>
          <w:color w:val="auto"/>
        </w:rPr>
      </w:pPr>
      <w:r w:rsidRPr="009C6847">
        <w:rPr>
          <w:rFonts w:asciiTheme="minorHAnsi" w:hAnsiTheme="minorHAnsi"/>
          <w:color w:val="auto"/>
        </w:rPr>
        <w:t>As sanções descritas também se aplicam aos integrantes do cadastro de reserva, em pregão para registro de preços que, convocados, não honrarem o compromisso assumido injustificadamente;</w:t>
      </w:r>
    </w:p>
    <w:p w14:paraId="22C7189F" w14:textId="77777777" w:rsidR="00F22216" w:rsidRPr="009C6847" w:rsidRDefault="00F22216">
      <w:pPr>
        <w:pStyle w:val="PargrafodaLista"/>
        <w:numPr>
          <w:ilvl w:val="1"/>
          <w:numId w:val="16"/>
        </w:numPr>
        <w:spacing w:after="120" w:line="240" w:lineRule="auto"/>
        <w:ind w:left="0" w:right="33" w:firstLine="0"/>
        <w:contextualSpacing w:val="0"/>
        <w:jc w:val="both"/>
        <w:rPr>
          <w:rFonts w:asciiTheme="minorHAnsi" w:hAnsiTheme="minorHAnsi" w:cs="Calibri"/>
          <w:sz w:val="22"/>
        </w:rPr>
      </w:pPr>
      <w:r w:rsidRPr="009C6847">
        <w:rPr>
          <w:rFonts w:asciiTheme="minorHAnsi" w:hAnsiTheme="minorHAnsi" w:cs="Calibri"/>
          <w:sz w:val="22"/>
        </w:rPr>
        <w:lastRenderedPageBreak/>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4B084070" w14:textId="77777777" w:rsidR="00F22216" w:rsidRPr="009C6847" w:rsidRDefault="00F22216">
      <w:pPr>
        <w:widowControl w:val="0"/>
        <w:numPr>
          <w:ilvl w:val="2"/>
          <w:numId w:val="16"/>
        </w:numPr>
        <w:suppressAutoHyphens/>
        <w:spacing w:after="120" w:line="240" w:lineRule="auto"/>
        <w:ind w:left="0" w:right="0" w:firstLine="0"/>
        <w:rPr>
          <w:rFonts w:asciiTheme="minorHAnsi" w:hAnsiTheme="minorHAnsi"/>
          <w:color w:val="auto"/>
        </w:rPr>
      </w:pPr>
      <w:r w:rsidRPr="009C6847">
        <w:rPr>
          <w:rFonts w:asciiTheme="minorHAnsi" w:hAnsiTheme="minorHAnsi"/>
          <w:color w:val="auto"/>
        </w:rPr>
        <w:t>A aplicação da sanção pecuniária não impede que sejam aplicadas outras penalidades previstas no Decreto Municipal 097/2020, bem como na Lei 8.666/93.</w:t>
      </w:r>
    </w:p>
    <w:p w14:paraId="169CD6C4" w14:textId="77777777" w:rsidR="00F22216" w:rsidRPr="009C6847" w:rsidRDefault="00F22216">
      <w:pPr>
        <w:pStyle w:val="PargrafodaLista"/>
        <w:numPr>
          <w:ilvl w:val="1"/>
          <w:numId w:val="16"/>
        </w:numPr>
        <w:spacing w:after="120" w:line="240" w:lineRule="auto"/>
        <w:ind w:left="0" w:right="24" w:firstLine="0"/>
        <w:contextualSpacing w:val="0"/>
        <w:jc w:val="both"/>
        <w:rPr>
          <w:rFonts w:asciiTheme="minorHAnsi" w:hAnsiTheme="minorHAnsi" w:cs="Calibri"/>
          <w:b/>
          <w:bCs/>
          <w:sz w:val="22"/>
        </w:rPr>
      </w:pPr>
      <w:r w:rsidRPr="009C6847">
        <w:rPr>
          <w:rFonts w:asciiTheme="minorHAnsi" w:hAnsiTheme="minorHAnsi" w:cs="Calibri"/>
          <w:b/>
          <w:bCs/>
          <w:sz w:val="22"/>
        </w:rPr>
        <w:t xml:space="preserve">Também ficam sujeitas às penalidades do art. 87, III e IV da Lei nº 8.666, de 1993, as empresas ou profissionais que: </w:t>
      </w:r>
    </w:p>
    <w:p w14:paraId="19E7DB06" w14:textId="77777777" w:rsidR="00F22216" w:rsidRPr="009C6847" w:rsidRDefault="00F22216">
      <w:pPr>
        <w:pStyle w:val="PargrafodaLista"/>
        <w:numPr>
          <w:ilvl w:val="2"/>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hAnsiTheme="minorHAnsi" w:cs="Calibri"/>
          <w:sz w:val="22"/>
        </w:rPr>
        <w:t xml:space="preserve">tenham sofrido condenação definitiva por praticar, por meio dolosos, fraude fiscal no recolhimento de quaisquer tributos; </w:t>
      </w:r>
    </w:p>
    <w:p w14:paraId="6ECA2309" w14:textId="77777777" w:rsidR="00F22216" w:rsidRPr="009C6847" w:rsidRDefault="00F22216">
      <w:pPr>
        <w:pStyle w:val="PargrafodaLista"/>
        <w:numPr>
          <w:ilvl w:val="2"/>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hAnsiTheme="minorHAnsi" w:cs="Calibri"/>
          <w:sz w:val="22"/>
        </w:rPr>
        <w:t xml:space="preserve">tenham praticado atos ilícitos visando a frustrar os objetivos da licitação; </w:t>
      </w:r>
    </w:p>
    <w:p w14:paraId="5BAEF067" w14:textId="77777777" w:rsidR="00F22216" w:rsidRPr="009C6847" w:rsidRDefault="00F22216">
      <w:pPr>
        <w:pStyle w:val="PargrafodaLista"/>
        <w:numPr>
          <w:ilvl w:val="2"/>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hAnsiTheme="minorHAnsi" w:cs="Calibri"/>
          <w:sz w:val="22"/>
        </w:rPr>
        <w:t xml:space="preserve">demonstrem não possuir idoneidade para contratar com a Administração em virtude de atos ilícitos praticados. </w:t>
      </w:r>
    </w:p>
    <w:p w14:paraId="61497B0E" w14:textId="77777777" w:rsidR="00F22216" w:rsidRPr="009C6847" w:rsidRDefault="00F22216">
      <w:pPr>
        <w:pStyle w:val="PargrafodaLista"/>
        <w:numPr>
          <w:ilvl w:val="1"/>
          <w:numId w:val="16"/>
        </w:numPr>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 xml:space="preserve">A aplicação de qualquer das penalidades previstas realizar-se-á em processo administrativo que assegurará o contraditório e a ampla defesa à Contratada, observando-se o procedimento previsto na Lei nº 8.666/1993, e subsidiariamente a Lei nº 9.784/1999. </w:t>
      </w:r>
    </w:p>
    <w:p w14:paraId="5B02A78B" w14:textId="77777777" w:rsidR="00F22216" w:rsidRPr="009C6847" w:rsidRDefault="00F22216">
      <w:pPr>
        <w:pStyle w:val="PargrafodaLista"/>
        <w:numPr>
          <w:ilvl w:val="1"/>
          <w:numId w:val="16"/>
        </w:numPr>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 xml:space="preserve">As multas devidas e/ou prejuízos causados à Contratante serão deduzidos dos valores a serem pagos, ou recolhidos em favor do contratante, ou deduzidos da garantia, ou ainda, quando for o caso, serão inscritos na Dívida Ativa e cobrados judicialmente. </w:t>
      </w:r>
    </w:p>
    <w:p w14:paraId="0FE26913" w14:textId="77777777" w:rsidR="00F22216" w:rsidRPr="009C6847" w:rsidRDefault="00F22216">
      <w:pPr>
        <w:pStyle w:val="PargrafodaLista"/>
        <w:numPr>
          <w:ilvl w:val="2"/>
          <w:numId w:val="16"/>
        </w:numPr>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 xml:space="preserve">Caso a Contratante determine, a multa deverá ser recolhida no prazo máximo de 10 (dez) dias, a contar da data do recebimento da comunicação enviada pela autoridade competente. </w:t>
      </w:r>
    </w:p>
    <w:p w14:paraId="7BE5AEC1" w14:textId="77777777" w:rsidR="00F22216" w:rsidRPr="009C6847" w:rsidRDefault="00F22216">
      <w:pPr>
        <w:pStyle w:val="PargrafodaLista"/>
        <w:numPr>
          <w:ilvl w:val="1"/>
          <w:numId w:val="16"/>
        </w:numPr>
        <w:spacing w:after="120" w:line="240" w:lineRule="auto"/>
        <w:ind w:left="0" w:right="24" w:firstLine="0"/>
        <w:jc w:val="both"/>
        <w:rPr>
          <w:rFonts w:asciiTheme="minorHAnsi" w:hAnsiTheme="minorHAnsi" w:cs="Calibri"/>
          <w:sz w:val="22"/>
        </w:rPr>
      </w:pPr>
      <w:r w:rsidRPr="009C6847">
        <w:rPr>
          <w:rFonts w:asciiTheme="minorHAnsi" w:hAnsiTheme="minorHAnsi" w:cs="Calibri"/>
          <w:sz w:val="22"/>
        </w:rPr>
        <w:t xml:space="preserve">Caso o valor da multa não seja suficiente para cobrir os prejuízos causados pela conduta do licitante, a União ou Entidade poderá cobrar o valor remanescente judicialmente, conforme artigo 419 do Código Civil. </w:t>
      </w:r>
    </w:p>
    <w:p w14:paraId="356E0C70" w14:textId="77777777" w:rsidR="00F22216" w:rsidRPr="009C6847" w:rsidRDefault="00F22216">
      <w:pPr>
        <w:pStyle w:val="PargrafodaLista"/>
        <w:numPr>
          <w:ilvl w:val="1"/>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hAnsiTheme="minorHAnsi" w:cs="Calibri"/>
          <w:sz w:val="22"/>
        </w:rPr>
        <w:t xml:space="preserve">A autoridade competente, na aplicação das sanções, levará em consideração a gravidade da conduta do infrator, o caráter educativo da pena, bem como o dano causado à Administração, observado o princípio da proporcionalidade. </w:t>
      </w:r>
    </w:p>
    <w:p w14:paraId="59DFF4EF" w14:textId="77777777" w:rsidR="00F22216" w:rsidRPr="009C6847" w:rsidRDefault="00F22216">
      <w:pPr>
        <w:pStyle w:val="PargrafodaLista"/>
        <w:numPr>
          <w:ilvl w:val="1"/>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hAnsiTheme="minorHAnsi" w:cs="Calibri"/>
          <w:sz w:val="22"/>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FC46344" w14:textId="77777777" w:rsidR="00F22216" w:rsidRPr="009C6847" w:rsidRDefault="00F22216">
      <w:pPr>
        <w:pStyle w:val="PargrafodaLista"/>
        <w:numPr>
          <w:ilvl w:val="1"/>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hAnsiTheme="minorHAnsi" w:cs="Calibri"/>
          <w:sz w:val="22"/>
        </w:rPr>
        <w:t xml:space="preserve">A apuração e o julgamento das demais infrações administrativas não consideradas como ato lesivo à Administração Pública nacional ou estrangeira nos termos da Lei nº 12.846/2013, seguirão seu rito normal na unidade administrativa. </w:t>
      </w:r>
    </w:p>
    <w:p w14:paraId="2C211DDE" w14:textId="77777777" w:rsidR="00F22216" w:rsidRPr="009C6847" w:rsidRDefault="00F22216">
      <w:pPr>
        <w:pStyle w:val="PargrafodaLista"/>
        <w:numPr>
          <w:ilvl w:val="1"/>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hAnsiTheme="minorHAnsi" w:cs="Calibri"/>
          <w:sz w:val="22"/>
        </w:rPr>
        <w:t>O processamento do PAR não interfere no seguimento regular dos processos administrativos específicos para apuração da ocorrência de danos e prejuízos à Administração Pública Municipal resultantes de ato lesivo cometido por pessoa jurídica, com ou sem a participação de agente público.</w:t>
      </w:r>
    </w:p>
    <w:p w14:paraId="0D83925C" w14:textId="365C439E" w:rsidR="00F22216" w:rsidRPr="009C6847" w:rsidRDefault="0029221F">
      <w:pPr>
        <w:pStyle w:val="PargrafodaLista"/>
        <w:numPr>
          <w:ilvl w:val="1"/>
          <w:numId w:val="16"/>
        </w:numPr>
        <w:spacing w:after="120" w:line="240" w:lineRule="auto"/>
        <w:ind w:left="0" w:right="24" w:firstLine="0"/>
        <w:contextualSpacing w:val="0"/>
        <w:jc w:val="both"/>
        <w:rPr>
          <w:rFonts w:asciiTheme="minorHAnsi" w:hAnsiTheme="minorHAnsi" w:cs="Calibri"/>
          <w:sz w:val="22"/>
        </w:rPr>
      </w:pPr>
      <w:r>
        <w:rPr>
          <w:rFonts w:asciiTheme="minorHAnsi" w:hAnsiTheme="minorHAnsi" w:cs="Calibri"/>
          <w:sz w:val="22"/>
        </w:rPr>
        <w:t xml:space="preserve">A </w:t>
      </w:r>
      <w:r w:rsidRPr="0029221F">
        <w:rPr>
          <w:rFonts w:asciiTheme="minorHAnsi" w:hAnsiTheme="minorHAnsi" w:cs="Calibri"/>
          <w:sz w:val="22"/>
        </w:rPr>
        <w:t xml:space="preserve">Câmara Municipal de </w:t>
      </w:r>
      <w:proofErr w:type="spellStart"/>
      <w:r w:rsidRPr="0029221F">
        <w:rPr>
          <w:rFonts w:asciiTheme="minorHAnsi" w:hAnsiTheme="minorHAnsi" w:cs="Calibri"/>
          <w:sz w:val="22"/>
        </w:rPr>
        <w:t>Guiricema</w:t>
      </w:r>
      <w:proofErr w:type="spellEnd"/>
      <w:r w:rsidRPr="0029221F">
        <w:rPr>
          <w:rFonts w:asciiTheme="minorHAnsi" w:hAnsiTheme="minorHAnsi" w:cs="Calibri"/>
          <w:sz w:val="22"/>
        </w:rPr>
        <w:t xml:space="preserve"> </w:t>
      </w:r>
      <w:r w:rsidR="00F22216" w:rsidRPr="009C6847">
        <w:rPr>
          <w:rFonts w:asciiTheme="minorHAnsi" w:hAnsiTheme="minorHAnsi" w:cs="Calibri"/>
          <w:sz w:val="22"/>
        </w:rPr>
        <w:t xml:space="preserve">registra que em razão da natureza do objeto ser de extrema necessidade, a não execução do objeto dentro do prazo estipulado neste termo de referência, acarretará todas as sanções e punições legais. Desde já esclarecemos que a pandemia é uma realidade enfrentada por todos e que os proponentes tem de se planejar dentro dessa situação para que o município não seja afetado pela inexecução total ou parcial do contrato. </w:t>
      </w:r>
    </w:p>
    <w:p w14:paraId="0B929C8E" w14:textId="77777777" w:rsidR="00F22216" w:rsidRPr="009C6847" w:rsidRDefault="00F22216">
      <w:pPr>
        <w:pStyle w:val="PargrafodaLista"/>
        <w:numPr>
          <w:ilvl w:val="1"/>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eastAsia="Calibri" w:hAnsiTheme="minorHAnsi" w:cs="Calibri"/>
          <w:sz w:val="22"/>
        </w:rPr>
        <w:lastRenderedPageBreak/>
        <w:t>Compete ao órgão ou entidade requisitante da contratação ou ao Pregoeiro a indicação das penalidades previstas neste Decreto, cuja aplicação dependerá de ato da autoridade competente.</w:t>
      </w:r>
    </w:p>
    <w:p w14:paraId="128CB1DB" w14:textId="77777777" w:rsidR="00F22216" w:rsidRPr="009C6847" w:rsidRDefault="00F22216">
      <w:pPr>
        <w:pStyle w:val="PargrafodaLista"/>
        <w:numPr>
          <w:ilvl w:val="1"/>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eastAsia="Calibri" w:hAnsiTheme="minorHAnsi" w:cs="Calibri"/>
          <w:sz w:val="22"/>
        </w:rPr>
        <w:t>É facultado à interessada interpor recurso contra a aplicação das penalidades previstas nos itens acima, no prazo de 5 (cinco) dias úteis, a contar do recebimento da notificação, que será dirigido à autoridade competente do órgão ou entidade.</w:t>
      </w:r>
    </w:p>
    <w:p w14:paraId="3A8FCFDD" w14:textId="77777777" w:rsidR="00F22216" w:rsidRPr="009C6847" w:rsidRDefault="00F22216">
      <w:pPr>
        <w:pStyle w:val="PargrafodaLista"/>
        <w:numPr>
          <w:ilvl w:val="1"/>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eastAsia="Calibri" w:hAnsiTheme="minorHAnsi" w:cs="Calibri"/>
          <w:sz w:val="22"/>
        </w:rPr>
        <w:t>As penalidades aplicadas deverão ser registradas pelo setor de licitação da entidade ou órgão sancionador.</w:t>
      </w:r>
    </w:p>
    <w:p w14:paraId="3A2618B1" w14:textId="77777777" w:rsidR="00F22216" w:rsidRPr="009C6847" w:rsidRDefault="00F22216">
      <w:pPr>
        <w:pStyle w:val="PargrafodaLista"/>
        <w:numPr>
          <w:ilvl w:val="1"/>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eastAsia="Calibri" w:hAnsiTheme="minorHAnsi" w:cs="Calibri"/>
          <w:sz w:val="22"/>
        </w:rPr>
        <w:t>A sanção de advertência pode ser aplicada à contratada juntamente com a multa.</w:t>
      </w:r>
    </w:p>
    <w:p w14:paraId="628E1C1C" w14:textId="77777777" w:rsidR="00F22216" w:rsidRPr="009C6847" w:rsidRDefault="00F22216">
      <w:pPr>
        <w:pStyle w:val="PargrafodaLista"/>
        <w:numPr>
          <w:ilvl w:val="1"/>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eastAsia="Calibri" w:hAnsiTheme="minorHAnsi" w:cs="Calibri"/>
          <w:sz w:val="22"/>
        </w:rPr>
        <w:t>A autoridade competente, na aplicação das sanções, levará em consideração a gravidade da conduta do infrator, o caráter educativo da pena, bem como o dano causado à Administração, observado o princípio da proporcionalidade.</w:t>
      </w:r>
    </w:p>
    <w:p w14:paraId="00D947E6" w14:textId="3C33BDDE" w:rsidR="00F22216" w:rsidRPr="009C6847" w:rsidRDefault="00F22216">
      <w:pPr>
        <w:pStyle w:val="PargrafodaLista"/>
        <w:numPr>
          <w:ilvl w:val="1"/>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eastAsia="Calibri" w:hAnsiTheme="minorHAnsi" w:cs="Calibri"/>
          <w:sz w:val="22"/>
        </w:rPr>
        <w:t xml:space="preserve">Comprovado impedimento ou reconhecida força maior, devidamente justificado e aceito </w:t>
      </w:r>
      <w:r w:rsidR="0029221F">
        <w:rPr>
          <w:rFonts w:asciiTheme="minorHAnsi" w:eastAsia="Calibri" w:hAnsiTheme="minorHAnsi" w:cs="Calibri"/>
          <w:sz w:val="22"/>
        </w:rPr>
        <w:t>pelo licitante</w:t>
      </w:r>
      <w:r w:rsidRPr="009C6847">
        <w:rPr>
          <w:rFonts w:asciiTheme="minorHAnsi" w:eastAsia="Calibri" w:hAnsiTheme="minorHAnsi" w:cs="Calibri"/>
          <w:sz w:val="22"/>
        </w:rPr>
        <w:t>, a contratada ficará isenta das penalidades mencionadas neste termo de referência.</w:t>
      </w:r>
    </w:p>
    <w:p w14:paraId="2AA80159" w14:textId="77777777" w:rsidR="00F22216" w:rsidRPr="009C6847" w:rsidRDefault="00F22216">
      <w:pPr>
        <w:pStyle w:val="PargrafodaLista"/>
        <w:numPr>
          <w:ilvl w:val="0"/>
          <w:numId w:val="16"/>
        </w:numPr>
        <w:spacing w:before="240" w:after="120" w:line="240" w:lineRule="auto"/>
        <w:ind w:left="0" w:firstLine="0"/>
        <w:contextualSpacing w:val="0"/>
        <w:jc w:val="both"/>
        <w:rPr>
          <w:rFonts w:asciiTheme="minorHAnsi" w:eastAsia="Times New Roman" w:hAnsiTheme="minorHAnsi" w:cs="Calibri"/>
          <w:b/>
          <w:sz w:val="22"/>
          <w:szCs w:val="22"/>
        </w:rPr>
      </w:pPr>
      <w:r w:rsidRPr="009C6847">
        <w:rPr>
          <w:rFonts w:asciiTheme="minorHAnsi" w:eastAsia="Times New Roman" w:hAnsiTheme="minorHAnsi" w:cs="Calibri"/>
          <w:b/>
          <w:sz w:val="22"/>
          <w:szCs w:val="22"/>
        </w:rPr>
        <w:t xml:space="preserve">ESTIMATIVA DE PREÇOS E PREÇOS REFERENCIAIS </w:t>
      </w:r>
    </w:p>
    <w:p w14:paraId="0A486F0E" w14:textId="70BE6D46" w:rsidR="00F22216" w:rsidRPr="009C6847" w:rsidRDefault="00F22216">
      <w:pPr>
        <w:pStyle w:val="PargrafodaLista"/>
        <w:numPr>
          <w:ilvl w:val="1"/>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hAnsiTheme="minorHAnsi" w:cs="Calibri"/>
          <w:sz w:val="22"/>
        </w:rPr>
        <w:t xml:space="preserve">O preço estimado de referência foi apurado com base média dos preços praticados por outros entes da Administração Pública, conforme consulta feita em </w:t>
      </w:r>
      <w:r w:rsidRPr="009C6847">
        <w:rPr>
          <w:rFonts w:asciiTheme="minorHAnsi" w:hAnsiTheme="minorHAnsi" w:cs="Calibri"/>
          <w:bCs/>
          <w:sz w:val="22"/>
        </w:rPr>
        <w:t>sítio eletrônico especializado utilizado pe</w:t>
      </w:r>
      <w:r w:rsidR="0085782E">
        <w:rPr>
          <w:rFonts w:asciiTheme="minorHAnsi" w:hAnsiTheme="minorHAnsi" w:cs="Calibri"/>
          <w:bCs/>
          <w:sz w:val="22"/>
        </w:rPr>
        <w:t>la licitante</w:t>
      </w:r>
      <w:r w:rsidRPr="009C6847">
        <w:rPr>
          <w:rFonts w:asciiTheme="minorHAnsi" w:hAnsiTheme="minorHAnsi" w:cs="Calibri"/>
          <w:bCs/>
          <w:sz w:val="22"/>
        </w:rPr>
        <w:t>, o Banco de Preços</w:t>
      </w:r>
      <w:r w:rsidRPr="009C6847">
        <w:rPr>
          <w:rFonts w:asciiTheme="minorHAnsi" w:hAnsiTheme="minorHAnsi" w:cs="Calibri"/>
          <w:sz w:val="22"/>
        </w:rPr>
        <w:t>, bem como nas páginas oficiais de órgãos públicos, além de cotação direta junto aos fornecedores que atuam no ramo do objeto licitado e em sites de domínio amplo. Ademais, após a apuração do preço médio estimado, foi verificada a adequação dos valores obtidos, para maior segurança e economicidade na contratação.</w:t>
      </w:r>
      <w:r w:rsidRPr="009C6847">
        <w:rPr>
          <w:rFonts w:asciiTheme="minorHAnsi" w:eastAsia="Calibri" w:hAnsiTheme="minorHAnsi" w:cs="Calibri"/>
          <w:strike/>
          <w:sz w:val="22"/>
        </w:rPr>
        <w:t xml:space="preserve">                                  </w:t>
      </w:r>
      <w:r w:rsidRPr="009C6847">
        <w:rPr>
          <w:rFonts w:asciiTheme="minorHAnsi" w:eastAsia="Calibri" w:hAnsiTheme="minorHAnsi" w:cs="Calibri"/>
          <w:sz w:val="22"/>
        </w:rPr>
        <w:t xml:space="preserve"> </w:t>
      </w:r>
    </w:p>
    <w:p w14:paraId="17D92226" w14:textId="77777777" w:rsidR="00F22216" w:rsidRPr="009C6847" w:rsidRDefault="00F22216">
      <w:pPr>
        <w:pStyle w:val="Ttulo1"/>
        <w:numPr>
          <w:ilvl w:val="0"/>
          <w:numId w:val="16"/>
        </w:numPr>
        <w:spacing w:after="120" w:line="240" w:lineRule="auto"/>
        <w:ind w:left="0" w:firstLine="0"/>
        <w:rPr>
          <w:rFonts w:asciiTheme="minorHAnsi" w:hAnsiTheme="minorHAnsi"/>
          <w:color w:val="auto"/>
        </w:rPr>
      </w:pPr>
      <w:r w:rsidRPr="009C6847">
        <w:rPr>
          <w:rFonts w:asciiTheme="minorHAnsi" w:hAnsiTheme="minorHAnsi"/>
          <w:color w:val="auto"/>
        </w:rPr>
        <w:t xml:space="preserve">DAS DISPOSIÇOES ESPECÍFICAS </w:t>
      </w:r>
    </w:p>
    <w:p w14:paraId="7FFFD485" w14:textId="34F34A64" w:rsidR="00F22216" w:rsidRPr="009C6847" w:rsidRDefault="00F22216">
      <w:pPr>
        <w:pStyle w:val="PargrafodaLista"/>
        <w:numPr>
          <w:ilvl w:val="1"/>
          <w:numId w:val="16"/>
        </w:numPr>
        <w:spacing w:after="120" w:line="240" w:lineRule="auto"/>
        <w:ind w:left="0" w:right="24" w:firstLine="0"/>
        <w:contextualSpacing w:val="0"/>
        <w:jc w:val="both"/>
        <w:rPr>
          <w:rFonts w:asciiTheme="minorHAnsi" w:hAnsiTheme="minorHAnsi" w:cs="Calibri"/>
          <w:sz w:val="22"/>
        </w:rPr>
      </w:pPr>
      <w:r w:rsidRPr="009C6847">
        <w:rPr>
          <w:rFonts w:asciiTheme="minorHAnsi" w:hAnsiTheme="minorHAnsi" w:cs="Calibri"/>
          <w:sz w:val="22"/>
        </w:rPr>
        <w:t xml:space="preserve">No modelo de proposta também deverá ser indicado o responsável pelo atendimento comercial </w:t>
      </w:r>
      <w:r w:rsidR="007B5EB3">
        <w:rPr>
          <w:rFonts w:asciiTheme="minorHAnsi" w:hAnsiTheme="minorHAnsi" w:cs="Calibri"/>
          <w:sz w:val="22"/>
        </w:rPr>
        <w:t>n</w:t>
      </w:r>
      <w:r w:rsidRPr="009C6847">
        <w:rPr>
          <w:rFonts w:asciiTheme="minorHAnsi" w:hAnsiTheme="minorHAnsi" w:cs="Calibri"/>
          <w:sz w:val="22"/>
        </w:rPr>
        <w:t>o município, contendo nome completo do responsável, telefone fixo, telefone celular e endereço de e-mail; banco, agência e Conta da licitante.</w:t>
      </w:r>
    </w:p>
    <w:p w14:paraId="1488EA2B" w14:textId="77777777" w:rsidR="00F22216" w:rsidRPr="009C6847" w:rsidRDefault="00F22216">
      <w:pPr>
        <w:pStyle w:val="PargrafodaLista"/>
        <w:numPr>
          <w:ilvl w:val="2"/>
          <w:numId w:val="16"/>
        </w:numPr>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 xml:space="preserve">A(s) licitante(s) vencedora(s), assim que solicitada(s), </w:t>
      </w:r>
      <w:r w:rsidRPr="009C6847">
        <w:rPr>
          <w:rFonts w:asciiTheme="minorHAnsi" w:hAnsiTheme="minorHAnsi" w:cs="Calibri"/>
          <w:b/>
          <w:bCs/>
          <w:sz w:val="22"/>
        </w:rPr>
        <w:t>deverá(</w:t>
      </w:r>
      <w:proofErr w:type="spellStart"/>
      <w:r w:rsidRPr="009C6847">
        <w:rPr>
          <w:rFonts w:asciiTheme="minorHAnsi" w:hAnsiTheme="minorHAnsi" w:cs="Calibri"/>
          <w:b/>
          <w:bCs/>
          <w:sz w:val="22"/>
        </w:rPr>
        <w:t>ão</w:t>
      </w:r>
      <w:proofErr w:type="spellEnd"/>
      <w:r w:rsidRPr="009C6847">
        <w:rPr>
          <w:rFonts w:asciiTheme="minorHAnsi" w:hAnsiTheme="minorHAnsi" w:cs="Calibri"/>
          <w:b/>
          <w:bCs/>
          <w:sz w:val="22"/>
        </w:rPr>
        <w:t>)</w:t>
      </w:r>
      <w:r w:rsidRPr="009C6847">
        <w:rPr>
          <w:rFonts w:asciiTheme="minorHAnsi" w:hAnsiTheme="minorHAnsi" w:cs="Calibri"/>
          <w:sz w:val="22"/>
        </w:rPr>
        <w:t xml:space="preserve"> encaminhar para o setor de licitações, através do e-mail </w:t>
      </w:r>
      <w:hyperlink r:id="rId7" w:history="1">
        <w:r w:rsidRPr="009C6847">
          <w:rPr>
            <w:rStyle w:val="Hyperlink"/>
            <w:rFonts w:asciiTheme="minorHAnsi" w:hAnsiTheme="minorHAnsi" w:cs="Calibri"/>
            <w:b/>
            <w:bCs/>
            <w:color w:val="auto"/>
            <w:sz w:val="22"/>
          </w:rPr>
          <w:t>licitacao@guiricema.mg.gov.br</w:t>
        </w:r>
      </w:hyperlink>
      <w:r w:rsidRPr="009C6847">
        <w:rPr>
          <w:rStyle w:val="Hyperlink"/>
          <w:rFonts w:asciiTheme="minorHAnsi" w:hAnsiTheme="minorHAnsi" w:cs="Calibri"/>
          <w:color w:val="auto"/>
          <w:sz w:val="22"/>
        </w:rPr>
        <w:t>, arquivo editável, contendo os itens vencidos no certame, onde conste todas as informações apresentadas em sua proposta final.</w:t>
      </w:r>
    </w:p>
    <w:p w14:paraId="638C2872" w14:textId="61F33F83" w:rsidR="00F22216" w:rsidRPr="009C6847" w:rsidRDefault="00F22216">
      <w:pPr>
        <w:pStyle w:val="PargrafodaLista"/>
        <w:numPr>
          <w:ilvl w:val="1"/>
          <w:numId w:val="16"/>
        </w:numPr>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 xml:space="preserve">A especificação dos serviços é de responsabilidade exclusiva da </w:t>
      </w:r>
      <w:r w:rsidR="0079416C">
        <w:rPr>
          <w:rFonts w:asciiTheme="minorHAnsi" w:hAnsiTheme="minorHAnsi" w:cs="Calibri"/>
          <w:sz w:val="22"/>
        </w:rPr>
        <w:t xml:space="preserve">Câmara Municipal de </w:t>
      </w:r>
      <w:proofErr w:type="spellStart"/>
      <w:r w:rsidR="0079416C">
        <w:rPr>
          <w:rFonts w:asciiTheme="minorHAnsi" w:hAnsiTheme="minorHAnsi" w:cs="Calibri"/>
          <w:sz w:val="22"/>
        </w:rPr>
        <w:t>Guiricema</w:t>
      </w:r>
      <w:proofErr w:type="spellEnd"/>
      <w:r w:rsidRPr="009C6847">
        <w:rPr>
          <w:rFonts w:asciiTheme="minorHAnsi" w:hAnsiTheme="minorHAnsi" w:cs="Calibri"/>
          <w:sz w:val="22"/>
        </w:rPr>
        <w:t xml:space="preserve"> e de seu responsável técnico, não sendo atribuído à comissão permanente de licitação ou a (o) pregoeira (o), quaisquer responsabilizações ou culpabilidades neste sentido.</w:t>
      </w:r>
    </w:p>
    <w:p w14:paraId="12F8796E" w14:textId="77777777" w:rsidR="00F22216" w:rsidRPr="009C6847" w:rsidRDefault="00F22216">
      <w:pPr>
        <w:pStyle w:val="PargrafodaLista"/>
        <w:numPr>
          <w:ilvl w:val="1"/>
          <w:numId w:val="16"/>
        </w:numPr>
        <w:spacing w:after="120" w:line="240" w:lineRule="auto"/>
        <w:ind w:left="0" w:right="23" w:firstLine="0"/>
        <w:contextualSpacing w:val="0"/>
        <w:jc w:val="both"/>
        <w:rPr>
          <w:rFonts w:asciiTheme="minorHAnsi" w:hAnsiTheme="minorHAnsi" w:cs="Calibri"/>
          <w:sz w:val="22"/>
        </w:rPr>
      </w:pPr>
      <w:r w:rsidRPr="009C6847">
        <w:rPr>
          <w:rFonts w:asciiTheme="minorHAnsi" w:hAnsiTheme="minorHAnsi" w:cs="Calibri"/>
          <w:sz w:val="22"/>
        </w:rPr>
        <w:t>O presente Termo de Referência cuja finalidade é subsidiar os licitantes de todas as informações necessárias à participação do certame, contém todos os elementos necessários à identificação do objeto, seu custo e todos os critérios para participação de forma clara e concisa.</w:t>
      </w:r>
    </w:p>
    <w:p w14:paraId="61572688" w14:textId="77777777" w:rsidR="00F22216" w:rsidRPr="009C6847" w:rsidRDefault="00F22216">
      <w:pPr>
        <w:pStyle w:val="PargrafodaLista"/>
        <w:numPr>
          <w:ilvl w:val="1"/>
          <w:numId w:val="16"/>
        </w:numPr>
        <w:spacing w:after="120" w:line="240" w:lineRule="auto"/>
        <w:ind w:left="0" w:right="24" w:hanging="15"/>
        <w:contextualSpacing w:val="0"/>
        <w:jc w:val="both"/>
        <w:rPr>
          <w:rFonts w:asciiTheme="minorHAnsi" w:hAnsiTheme="minorHAnsi" w:cs="Calibri"/>
          <w:sz w:val="22"/>
        </w:rPr>
      </w:pPr>
      <w:r w:rsidRPr="009C6847">
        <w:rPr>
          <w:rFonts w:asciiTheme="minorHAnsi" w:hAnsiTheme="minorHAnsi" w:cs="Calibri"/>
          <w:sz w:val="22"/>
        </w:rPr>
        <w:t>O foro competente para dirimir as controvérsias do presente processo é o da Comarca de Visconde do Rio Branco-MG, Estado de Minas Gerais, nos termos do art. 2º da Lei Federal nº 10.153/2.009 ou do art. 59, da Lei Complementar Estadual nº 059/2001.</w:t>
      </w:r>
    </w:p>
    <w:p w14:paraId="086A6DC1" w14:textId="32E2F3F3" w:rsidR="00F22216" w:rsidRPr="004564CA" w:rsidRDefault="00F22216" w:rsidP="004564CA">
      <w:pPr>
        <w:spacing w:after="120" w:line="240" w:lineRule="auto"/>
        <w:rPr>
          <w:rFonts w:asciiTheme="minorHAnsi" w:eastAsia="Times New Roman" w:hAnsiTheme="minorHAnsi"/>
          <w:color w:val="auto"/>
        </w:rPr>
      </w:pPr>
      <w:r w:rsidRPr="009C6847">
        <w:rPr>
          <w:rFonts w:asciiTheme="minorHAnsi" w:eastAsia="Times New Roman" w:hAnsiTheme="minorHAnsi"/>
          <w:b/>
          <w:color w:val="auto"/>
        </w:rPr>
        <w:t xml:space="preserve">APROVO </w:t>
      </w:r>
      <w:r w:rsidRPr="009C6847">
        <w:rPr>
          <w:rFonts w:asciiTheme="minorHAnsi" w:eastAsia="Times New Roman" w:hAnsiTheme="minorHAnsi"/>
          <w:color w:val="auto"/>
        </w:rPr>
        <w:t>o presente Termo de Referência cuja finalidade é subsidiar os licitantes de todas as informações necessárias à</w:t>
      </w:r>
      <w:r w:rsidRPr="009C6847">
        <w:rPr>
          <w:rFonts w:asciiTheme="minorHAnsi" w:eastAsia="Times New Roman" w:hAnsiTheme="minorHAnsi"/>
          <w:b/>
          <w:color w:val="auto"/>
        </w:rPr>
        <w:t xml:space="preserve"> </w:t>
      </w:r>
      <w:r w:rsidRPr="009C6847">
        <w:rPr>
          <w:rFonts w:asciiTheme="minorHAnsi" w:eastAsia="Times New Roman" w:hAnsiTheme="minorHAnsi"/>
          <w:color w:val="auto"/>
        </w:rPr>
        <w:t>participação do certame, estando presentes os elementos necessários a identificação do objeto, seu custo e todos os critérios para participação de forma clara e concisa.</w:t>
      </w:r>
    </w:p>
    <w:p w14:paraId="27B9AC78" w14:textId="659C12CA" w:rsidR="00F22216" w:rsidRPr="009C6847" w:rsidRDefault="00F22216" w:rsidP="004564CA">
      <w:pPr>
        <w:spacing w:after="120" w:line="240" w:lineRule="auto"/>
        <w:rPr>
          <w:rFonts w:asciiTheme="minorHAnsi" w:hAnsiTheme="minorHAnsi"/>
          <w:color w:val="auto"/>
        </w:rPr>
      </w:pPr>
      <w:proofErr w:type="spellStart"/>
      <w:r w:rsidRPr="009C6847">
        <w:rPr>
          <w:rFonts w:asciiTheme="minorHAnsi" w:hAnsiTheme="minorHAnsi"/>
          <w:color w:val="auto"/>
        </w:rPr>
        <w:t>Guiricema</w:t>
      </w:r>
      <w:proofErr w:type="spellEnd"/>
      <w:r w:rsidRPr="009C6847">
        <w:rPr>
          <w:rFonts w:asciiTheme="minorHAnsi" w:hAnsiTheme="minorHAnsi"/>
          <w:color w:val="auto"/>
        </w:rPr>
        <w:t xml:space="preserve">/MG, </w:t>
      </w:r>
      <w:r w:rsidR="00C031A4">
        <w:rPr>
          <w:rFonts w:asciiTheme="minorHAnsi" w:hAnsiTheme="minorHAnsi"/>
          <w:color w:val="auto"/>
        </w:rPr>
        <w:t>12</w:t>
      </w:r>
      <w:r w:rsidRPr="009C6847">
        <w:rPr>
          <w:rFonts w:asciiTheme="minorHAnsi" w:hAnsiTheme="minorHAnsi"/>
          <w:color w:val="auto"/>
        </w:rPr>
        <w:t xml:space="preserve"> de </w:t>
      </w:r>
      <w:r w:rsidR="00C031A4">
        <w:rPr>
          <w:rFonts w:asciiTheme="minorHAnsi" w:hAnsiTheme="minorHAnsi"/>
          <w:color w:val="auto"/>
        </w:rPr>
        <w:t xml:space="preserve">setembro </w:t>
      </w:r>
      <w:r w:rsidRPr="009C6847">
        <w:rPr>
          <w:rFonts w:asciiTheme="minorHAnsi" w:hAnsiTheme="minorHAnsi"/>
          <w:color w:val="auto"/>
        </w:rPr>
        <w:t>de 2022</w:t>
      </w:r>
    </w:p>
    <w:bookmarkEnd w:id="1"/>
    <w:p w14:paraId="1F687B61" w14:textId="62707962" w:rsidR="00F22216" w:rsidRPr="00D97D3B" w:rsidRDefault="001E3B9C" w:rsidP="00D97D3B">
      <w:pPr>
        <w:spacing w:after="0" w:line="240" w:lineRule="auto"/>
        <w:jc w:val="center"/>
        <w:rPr>
          <w:rFonts w:asciiTheme="minorHAnsi" w:hAnsiTheme="minorHAnsi"/>
          <w:b/>
          <w:bCs/>
          <w:color w:val="auto"/>
        </w:rPr>
      </w:pPr>
      <w:r>
        <w:rPr>
          <w:rFonts w:asciiTheme="minorHAnsi" w:hAnsiTheme="minorHAnsi"/>
          <w:b/>
          <w:bCs/>
          <w:color w:val="auto"/>
        </w:rPr>
        <w:t xml:space="preserve">Câmara Municipal de </w:t>
      </w:r>
      <w:proofErr w:type="spellStart"/>
      <w:r>
        <w:rPr>
          <w:rFonts w:asciiTheme="minorHAnsi" w:hAnsiTheme="minorHAnsi"/>
          <w:b/>
          <w:bCs/>
          <w:color w:val="auto"/>
        </w:rPr>
        <w:t>Guiricema</w:t>
      </w:r>
      <w:proofErr w:type="spellEnd"/>
    </w:p>
    <w:sectPr w:rsidR="00F22216" w:rsidRPr="00D97D3B" w:rsidSect="00ED7F89">
      <w:headerReference w:type="even" r:id="rId8"/>
      <w:headerReference w:type="default" r:id="rId9"/>
      <w:footerReference w:type="even" r:id="rId10"/>
      <w:footerReference w:type="default" r:id="rId11"/>
      <w:headerReference w:type="first" r:id="rId12"/>
      <w:footerReference w:type="first" r:id="rId13"/>
      <w:pgSz w:w="11906" w:h="16838"/>
      <w:pgMar w:top="2269" w:right="1133" w:bottom="1134" w:left="1418" w:header="0" w:footer="2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429BF" w14:textId="77777777" w:rsidR="009927EC" w:rsidRDefault="009927EC">
      <w:pPr>
        <w:spacing w:after="0" w:line="240" w:lineRule="auto"/>
      </w:pPr>
      <w:r>
        <w:separator/>
      </w:r>
    </w:p>
  </w:endnote>
  <w:endnote w:type="continuationSeparator" w:id="0">
    <w:p w14:paraId="57221CBB" w14:textId="77777777" w:rsidR="009927EC" w:rsidRDefault="00992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cofont_Spranq_eco_Sans">
    <w:altName w:val="Malgun Gothic"/>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50B66" w14:textId="77777777" w:rsidR="00C07899" w:rsidRDefault="00E33771">
    <w:pPr>
      <w:spacing w:after="0" w:line="259" w:lineRule="auto"/>
      <w:ind w:left="0" w:right="0" w:firstLine="0"/>
      <w:jc w:val="left"/>
    </w:pPr>
    <w:r>
      <w:rPr>
        <w:noProof/>
      </w:rPr>
      <w:drawing>
        <wp:anchor distT="0" distB="0" distL="114300" distR="114300" simplePos="0" relativeHeight="251661312" behindDoc="0" locked="0" layoutInCell="1" allowOverlap="0" wp14:anchorId="5FC2FE98" wp14:editId="56ADE9E7">
          <wp:simplePos x="0" y="0"/>
          <wp:positionH relativeFrom="page">
            <wp:posOffset>1571625</wp:posOffset>
          </wp:positionH>
          <wp:positionV relativeFrom="page">
            <wp:posOffset>9527540</wp:posOffset>
          </wp:positionV>
          <wp:extent cx="4581525" cy="92710"/>
          <wp:effectExtent l="0" t="0" r="0" b="0"/>
          <wp:wrapSquare wrapText="bothSides"/>
          <wp:docPr id="13014" name="Pictu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
                  <a:stretch>
                    <a:fillRect/>
                  </a:stretch>
                </pic:blipFill>
                <pic:spPr>
                  <a:xfrm>
                    <a:off x="0" y="0"/>
                    <a:ext cx="4581525" cy="92710"/>
                  </a:xfrm>
                  <a:prstGeom prst="rect">
                    <a:avLst/>
                  </a:prstGeom>
                </pic:spPr>
              </pic:pic>
            </a:graphicData>
          </a:graphic>
        </wp:anchor>
      </w:drawing>
    </w:r>
    <w:r>
      <w:rPr>
        <w:sz w:val="21"/>
      </w:rPr>
      <w:t xml:space="preserve"> </w:t>
    </w:r>
    <w:r>
      <w:rPr>
        <w:sz w:val="21"/>
      </w:rPr>
      <w:tab/>
    </w:r>
  </w:p>
  <w:p w14:paraId="11E31024" w14:textId="77777777" w:rsidR="00C07899" w:rsidRDefault="00E33771">
    <w:pPr>
      <w:spacing w:after="0" w:line="259" w:lineRule="auto"/>
      <w:ind w:left="0" w:right="0" w:firstLine="0"/>
      <w:jc w:val="left"/>
    </w:pPr>
    <w:r>
      <w:rPr>
        <w:sz w:val="21"/>
      </w:rPr>
      <w:t xml:space="preserve"> </w:t>
    </w:r>
  </w:p>
  <w:p w14:paraId="4EEEDE83" w14:textId="77777777" w:rsidR="00C07899" w:rsidRDefault="00E33771">
    <w:pPr>
      <w:spacing w:after="48" w:line="259" w:lineRule="auto"/>
      <w:ind w:left="0" w:right="0" w:firstLine="0"/>
      <w:jc w:val="left"/>
    </w:pPr>
    <w:r>
      <w:rPr>
        <w:sz w:val="21"/>
      </w:rPr>
      <w:t xml:space="preserve"> </w:t>
    </w:r>
    <w:r>
      <w:rPr>
        <w:b/>
        <w:sz w:val="21"/>
      </w:rPr>
      <w:t>Secretaria de Desenvolvimento Econômico Sustentável – Setor de Turismo</w:t>
    </w:r>
    <w:r>
      <w:rPr>
        <w:sz w:val="21"/>
      </w:rPr>
      <w:t xml:space="preserve"> </w:t>
    </w:r>
  </w:p>
  <w:p w14:paraId="3CDB3297" w14:textId="77777777" w:rsidR="00C07899" w:rsidRDefault="00E33771">
    <w:pPr>
      <w:spacing w:after="0" w:line="288" w:lineRule="auto"/>
      <w:ind w:left="-718" w:right="-1297" w:firstLine="718"/>
      <w:jc w:val="left"/>
    </w:pPr>
    <w:r>
      <w:rPr>
        <w:noProof/>
      </w:rPr>
      <mc:AlternateContent>
        <mc:Choice Requires="wpg">
          <w:drawing>
            <wp:anchor distT="0" distB="0" distL="114300" distR="114300" simplePos="0" relativeHeight="251662336" behindDoc="1" locked="0" layoutInCell="1" allowOverlap="1" wp14:anchorId="68F33734" wp14:editId="5599C27F">
              <wp:simplePos x="0" y="0"/>
              <wp:positionH relativeFrom="page">
                <wp:posOffset>295275</wp:posOffset>
              </wp:positionH>
              <wp:positionV relativeFrom="page">
                <wp:posOffset>9799320</wp:posOffset>
              </wp:positionV>
              <wp:extent cx="7125082" cy="707365"/>
              <wp:effectExtent l="0" t="0" r="0" b="0"/>
              <wp:wrapNone/>
              <wp:docPr id="12987" name="Group 12987"/>
              <wp:cNvGraphicFramePr/>
              <a:graphic xmlns:a="http://schemas.openxmlformats.org/drawingml/2006/main">
                <a:graphicData uri="http://schemas.microsoft.com/office/word/2010/wordprocessingGroup">
                  <wpg:wgp>
                    <wpg:cNvGrpSpPr/>
                    <wpg:grpSpPr>
                      <a:xfrm>
                        <a:off x="0" y="0"/>
                        <a:ext cx="7125082" cy="707365"/>
                        <a:chOff x="0" y="0"/>
                        <a:chExt cx="7125082" cy="707365"/>
                      </a:xfrm>
                    </wpg:grpSpPr>
                    <pic:pic xmlns:pic="http://schemas.openxmlformats.org/drawingml/2006/picture">
                      <pic:nvPicPr>
                        <pic:cNvPr id="12988" name="Picture 12988"/>
                        <pic:cNvPicPr/>
                      </pic:nvPicPr>
                      <pic:blipFill>
                        <a:blip r:embed="rId2"/>
                        <a:stretch>
                          <a:fillRect/>
                        </a:stretch>
                      </pic:blipFill>
                      <pic:spPr>
                        <a:xfrm>
                          <a:off x="571881" y="0"/>
                          <a:ext cx="5800344" cy="233172"/>
                        </a:xfrm>
                        <a:prstGeom prst="rect">
                          <a:avLst/>
                        </a:prstGeom>
                      </pic:spPr>
                    </pic:pic>
                    <pic:pic xmlns:pic="http://schemas.openxmlformats.org/drawingml/2006/picture">
                      <pic:nvPicPr>
                        <pic:cNvPr id="12992" name="Picture 12992"/>
                        <pic:cNvPicPr/>
                      </pic:nvPicPr>
                      <pic:blipFill>
                        <a:blip r:embed="rId3"/>
                        <a:stretch>
                          <a:fillRect/>
                        </a:stretch>
                      </pic:blipFill>
                      <pic:spPr>
                        <a:xfrm>
                          <a:off x="0" y="274320"/>
                          <a:ext cx="257175" cy="276225"/>
                        </a:xfrm>
                        <a:prstGeom prst="rect">
                          <a:avLst/>
                        </a:prstGeom>
                      </pic:spPr>
                    </pic:pic>
                    <pic:pic xmlns:pic="http://schemas.openxmlformats.org/drawingml/2006/picture">
                      <pic:nvPicPr>
                        <pic:cNvPr id="12989" name="Picture 12989"/>
                        <pic:cNvPicPr/>
                      </pic:nvPicPr>
                      <pic:blipFill>
                        <a:blip r:embed="rId4"/>
                        <a:stretch>
                          <a:fillRect/>
                        </a:stretch>
                      </pic:blipFill>
                      <pic:spPr>
                        <a:xfrm>
                          <a:off x="2181225" y="192405"/>
                          <a:ext cx="361950" cy="400050"/>
                        </a:xfrm>
                        <a:prstGeom prst="rect">
                          <a:avLst/>
                        </a:prstGeom>
                      </pic:spPr>
                    </pic:pic>
                    <pic:pic xmlns:pic="http://schemas.openxmlformats.org/drawingml/2006/picture">
                      <pic:nvPicPr>
                        <pic:cNvPr id="12990" name="Picture 12990"/>
                        <pic:cNvPicPr/>
                      </pic:nvPicPr>
                      <pic:blipFill>
                        <a:blip r:embed="rId5"/>
                        <a:stretch>
                          <a:fillRect/>
                        </a:stretch>
                      </pic:blipFill>
                      <pic:spPr>
                        <a:xfrm rot="-9080279">
                          <a:off x="4413277" y="274327"/>
                          <a:ext cx="314325" cy="380998"/>
                        </a:xfrm>
                        <a:prstGeom prst="rect">
                          <a:avLst/>
                        </a:prstGeom>
                      </pic:spPr>
                    </pic:pic>
                    <pic:pic xmlns:pic="http://schemas.openxmlformats.org/drawingml/2006/picture">
                      <pic:nvPicPr>
                        <pic:cNvPr id="12991" name="Picture 12991"/>
                        <pic:cNvPicPr/>
                      </pic:nvPicPr>
                      <pic:blipFill>
                        <a:blip r:embed="rId6"/>
                        <a:stretch>
                          <a:fillRect/>
                        </a:stretch>
                      </pic:blipFill>
                      <pic:spPr>
                        <a:xfrm rot="-10799999">
                          <a:off x="5704840" y="245744"/>
                          <a:ext cx="314325" cy="381000"/>
                        </a:xfrm>
                        <a:prstGeom prst="rect">
                          <a:avLst/>
                        </a:prstGeom>
                      </pic:spPr>
                    </pic:pic>
                    <pic:pic xmlns:pic="http://schemas.openxmlformats.org/drawingml/2006/picture">
                      <pic:nvPicPr>
                        <pic:cNvPr id="12994" name="Picture 12994"/>
                        <pic:cNvPicPr/>
                      </pic:nvPicPr>
                      <pic:blipFill>
                        <a:blip r:embed="rId7"/>
                        <a:stretch>
                          <a:fillRect/>
                        </a:stretch>
                      </pic:blipFill>
                      <pic:spPr>
                        <a:xfrm>
                          <a:off x="238125" y="345948"/>
                          <a:ext cx="1988820" cy="149352"/>
                        </a:xfrm>
                        <a:prstGeom prst="rect">
                          <a:avLst/>
                        </a:prstGeom>
                      </pic:spPr>
                    </pic:pic>
                    <pic:pic xmlns:pic="http://schemas.openxmlformats.org/drawingml/2006/picture">
                      <pic:nvPicPr>
                        <pic:cNvPr id="12995" name="Picture 12995"/>
                        <pic:cNvPicPr/>
                      </pic:nvPicPr>
                      <pic:blipFill>
                        <a:blip r:embed="rId8"/>
                        <a:stretch>
                          <a:fillRect/>
                        </a:stretch>
                      </pic:blipFill>
                      <pic:spPr>
                        <a:xfrm>
                          <a:off x="4656201" y="361188"/>
                          <a:ext cx="946404" cy="149352"/>
                        </a:xfrm>
                        <a:prstGeom prst="rect">
                          <a:avLst/>
                        </a:prstGeom>
                      </pic:spPr>
                    </pic:pic>
                    <pic:pic xmlns:pic="http://schemas.openxmlformats.org/drawingml/2006/picture">
                      <pic:nvPicPr>
                        <pic:cNvPr id="12993" name="Picture 12993"/>
                        <pic:cNvPicPr/>
                      </pic:nvPicPr>
                      <pic:blipFill>
                        <a:blip r:embed="rId9"/>
                        <a:stretch>
                          <a:fillRect/>
                        </a:stretch>
                      </pic:blipFill>
                      <pic:spPr>
                        <a:xfrm>
                          <a:off x="2380869" y="329185"/>
                          <a:ext cx="2080260" cy="292608"/>
                        </a:xfrm>
                        <a:prstGeom prst="rect">
                          <a:avLst/>
                        </a:prstGeom>
                      </pic:spPr>
                    </pic:pic>
                    <pic:pic xmlns:pic="http://schemas.openxmlformats.org/drawingml/2006/picture">
                      <pic:nvPicPr>
                        <pic:cNvPr id="12996" name="Picture 12996"/>
                        <pic:cNvPicPr/>
                      </pic:nvPicPr>
                      <pic:blipFill>
                        <a:blip r:embed="rId10"/>
                        <a:stretch>
                          <a:fillRect/>
                        </a:stretch>
                      </pic:blipFill>
                      <pic:spPr>
                        <a:xfrm>
                          <a:off x="5940933" y="364236"/>
                          <a:ext cx="1184148" cy="150876"/>
                        </a:xfrm>
                        <a:prstGeom prst="rect">
                          <a:avLst/>
                        </a:prstGeom>
                      </pic:spPr>
                    </pic:pic>
                  </wpg:wgp>
                </a:graphicData>
              </a:graphic>
            </wp:anchor>
          </w:drawing>
        </mc:Choice>
        <mc:Fallback xmlns:a="http://schemas.openxmlformats.org/drawingml/2006/main">
          <w:pict>
            <v:group id="Group 12987" style="width:561.03pt;height:55.698pt;position:absolute;z-index:-2147483627;mso-position-horizontal-relative:page;mso-position-horizontal:absolute;margin-left:23.25pt;mso-position-vertical-relative:page;margin-top:771.6pt;" coordsize="71250,7073">
              <v:shape id="Picture 12988" style="position:absolute;width:58003;height:2331;left:5718;top:0;" filled="f">
                <v:imagedata r:id="rId11"/>
              </v:shape>
              <v:shape id="Picture 12992" style="position:absolute;width:2571;height:2762;left:0;top:2743;" filled="f">
                <v:imagedata r:id="rId12"/>
              </v:shape>
              <v:shape id="Picture 12989" style="position:absolute;width:3619;height:4000;left:21812;top:1924;" filled="f">
                <v:imagedata r:id="rId13"/>
              </v:shape>
              <v:shape id="Picture 12990" style="position:absolute;width:3143;height:3809;left:44132;top:2743;rotation:-150;" filled="f">
                <v:imagedata r:id="rId14"/>
              </v:shape>
              <v:shape id="Picture 12991" style="position:absolute;width:3143;height:3810;left:57048;top:2457;rotation:-179;" filled="f">
                <v:imagedata r:id="rId15"/>
              </v:shape>
              <v:shape id="Picture 12994" style="position:absolute;width:19888;height:1493;left:2381;top:3459;" filled="f">
                <v:imagedata r:id="rId16"/>
              </v:shape>
              <v:shape id="Picture 12995" style="position:absolute;width:9464;height:1493;left:46562;top:3611;" filled="f">
                <v:imagedata r:id="rId17"/>
              </v:shape>
              <v:shape id="Picture 12993" style="position:absolute;width:20802;height:2926;left:23808;top:3291;" filled="f">
                <v:imagedata r:id="rId18"/>
              </v:shape>
              <v:shape id="Picture 12996" style="position:absolute;width:11841;height:1508;left:59409;top:3642;" filled="f">
                <v:imagedata r:id="rId19"/>
              </v:shape>
            </v:group>
          </w:pict>
        </mc:Fallback>
      </mc:AlternateContent>
    </w:r>
    <w:r>
      <w:rPr>
        <w:sz w:val="21"/>
      </w:rPr>
      <w:t xml:space="preserve"> </w:t>
    </w:r>
    <w:r>
      <w:rPr>
        <w:sz w:val="16"/>
      </w:rPr>
      <w:t xml:space="preserve">turismo@capitolio.mg.gov.br </w:t>
    </w:r>
    <w:r>
      <w:rPr>
        <w:sz w:val="16"/>
      </w:rPr>
      <w:tab/>
      <w:t xml:space="preserve">Rua Doutor Avelino de Queiroz, 685 </w:t>
    </w:r>
    <w:r>
      <w:rPr>
        <w:sz w:val="16"/>
      </w:rPr>
      <w:tab/>
      <w:t xml:space="preserve">(37) 3373-1111 </w:t>
    </w:r>
    <w:r>
      <w:rPr>
        <w:sz w:val="16"/>
      </w:rPr>
      <w:tab/>
      <w:t xml:space="preserve">capitolio.mg.gov.br </w:t>
    </w:r>
  </w:p>
  <w:p w14:paraId="40308D04" w14:textId="77777777" w:rsidR="00C07899" w:rsidRDefault="00E33771">
    <w:pPr>
      <w:spacing w:after="0" w:line="259" w:lineRule="auto"/>
      <w:ind w:left="2657" w:right="0" w:firstLine="0"/>
      <w:jc w:val="left"/>
    </w:pPr>
    <w:r>
      <w:rPr>
        <w:sz w:val="16"/>
      </w:rPr>
      <w:t xml:space="preserve">Centro - Capitólio/ MG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0912E" w14:textId="19BF57D8" w:rsidR="00C07899" w:rsidRDefault="00D132DA">
    <w:pPr>
      <w:spacing w:after="0" w:line="259" w:lineRule="auto"/>
      <w:ind w:left="0" w:right="0" w:firstLine="0"/>
      <w:jc w:val="left"/>
    </w:pPr>
    <w:r>
      <w:rPr>
        <w:noProof/>
      </w:rPr>
      <mc:AlternateContent>
        <mc:Choice Requires="wpg">
          <w:drawing>
            <wp:anchor distT="0" distB="0" distL="114300" distR="114300" simplePos="0" relativeHeight="251664384" behindDoc="1" locked="0" layoutInCell="1" allowOverlap="1" wp14:anchorId="6C69D055" wp14:editId="0599C6A0">
              <wp:simplePos x="0" y="0"/>
              <wp:positionH relativeFrom="margin">
                <wp:posOffset>-715010</wp:posOffset>
              </wp:positionH>
              <wp:positionV relativeFrom="page">
                <wp:posOffset>8956373</wp:posOffset>
              </wp:positionV>
              <wp:extent cx="6301401" cy="1477020"/>
              <wp:effectExtent l="0" t="0" r="0" b="0"/>
              <wp:wrapNone/>
              <wp:docPr id="12922" name="Group 12922"/>
              <wp:cNvGraphicFramePr/>
              <a:graphic xmlns:a="http://schemas.openxmlformats.org/drawingml/2006/main">
                <a:graphicData uri="http://schemas.microsoft.com/office/word/2010/wordprocessingGroup">
                  <wpg:wgp>
                    <wpg:cNvGrpSpPr/>
                    <wpg:grpSpPr>
                      <a:xfrm>
                        <a:off x="0" y="0"/>
                        <a:ext cx="6301401" cy="1477020"/>
                        <a:chOff x="70475" y="0"/>
                        <a:chExt cx="6301750" cy="1477278"/>
                      </a:xfrm>
                    </wpg:grpSpPr>
                    <pic:pic xmlns:pic="http://schemas.openxmlformats.org/drawingml/2006/picture">
                      <pic:nvPicPr>
                        <pic:cNvPr id="12923" name="Picture 12923"/>
                        <pic:cNvPicPr/>
                      </pic:nvPicPr>
                      <pic:blipFill>
                        <a:blip r:embed="rId1"/>
                        <a:stretch>
                          <a:fillRect/>
                        </a:stretch>
                      </pic:blipFill>
                      <pic:spPr>
                        <a:xfrm>
                          <a:off x="571881" y="0"/>
                          <a:ext cx="5800344" cy="233172"/>
                        </a:xfrm>
                        <a:prstGeom prst="rect">
                          <a:avLst/>
                        </a:prstGeom>
                      </pic:spPr>
                    </pic:pic>
                    <pic:pic xmlns:pic="http://schemas.openxmlformats.org/drawingml/2006/picture">
                      <pic:nvPicPr>
                        <pic:cNvPr id="12927" name="Picture 12927"/>
                        <pic:cNvPicPr/>
                      </pic:nvPicPr>
                      <pic:blipFill>
                        <a:blip r:embed="rId2"/>
                        <a:stretch>
                          <a:fillRect/>
                        </a:stretch>
                      </pic:blipFill>
                      <pic:spPr>
                        <a:xfrm>
                          <a:off x="444253" y="1201033"/>
                          <a:ext cx="257175" cy="276225"/>
                        </a:xfrm>
                        <a:prstGeom prst="rect">
                          <a:avLst/>
                        </a:prstGeom>
                      </pic:spPr>
                    </pic:pic>
                    <pic:pic xmlns:pic="http://schemas.openxmlformats.org/drawingml/2006/picture">
                      <pic:nvPicPr>
                        <pic:cNvPr id="12924" name="Picture 12924"/>
                        <pic:cNvPicPr/>
                      </pic:nvPicPr>
                      <pic:blipFill>
                        <a:blip r:embed="rId3"/>
                        <a:stretch>
                          <a:fillRect/>
                        </a:stretch>
                      </pic:blipFill>
                      <pic:spPr>
                        <a:xfrm>
                          <a:off x="2087504" y="1077228"/>
                          <a:ext cx="361950" cy="400050"/>
                        </a:xfrm>
                        <a:prstGeom prst="rect">
                          <a:avLst/>
                        </a:prstGeom>
                      </pic:spPr>
                    </pic:pic>
                    <pic:pic xmlns:pic="http://schemas.openxmlformats.org/drawingml/2006/picture">
                      <pic:nvPicPr>
                        <pic:cNvPr id="12929" name="Picture 12929"/>
                        <pic:cNvPicPr/>
                      </pic:nvPicPr>
                      <pic:blipFill>
                        <a:blip r:embed="rId4"/>
                        <a:stretch>
                          <a:fillRect/>
                        </a:stretch>
                      </pic:blipFill>
                      <pic:spPr>
                        <a:xfrm>
                          <a:off x="70475" y="754411"/>
                          <a:ext cx="1988820" cy="149352"/>
                        </a:xfrm>
                        <a:prstGeom prst="rect">
                          <a:avLst/>
                        </a:prstGeom>
                      </pic:spPr>
                    </pic:pic>
                    <pic:pic xmlns:pic="http://schemas.openxmlformats.org/drawingml/2006/picture">
                      <pic:nvPicPr>
                        <pic:cNvPr id="12930" name="Picture 12930"/>
                        <pic:cNvPicPr/>
                      </pic:nvPicPr>
                      <pic:blipFill>
                        <a:blip r:embed="rId5"/>
                        <a:stretch>
                          <a:fillRect/>
                        </a:stretch>
                      </pic:blipFill>
                      <pic:spPr>
                        <a:xfrm>
                          <a:off x="5258215" y="406908"/>
                          <a:ext cx="946404" cy="149352"/>
                        </a:xfrm>
                        <a:prstGeom prst="rect">
                          <a:avLst/>
                        </a:prstGeom>
                      </pic:spPr>
                    </pic:pic>
                    <pic:pic xmlns:pic="http://schemas.openxmlformats.org/drawingml/2006/picture">
                      <pic:nvPicPr>
                        <pic:cNvPr id="12928" name="Picture 12928"/>
                        <pic:cNvPicPr/>
                      </pic:nvPicPr>
                      <pic:blipFill>
                        <a:blip r:embed="rId6"/>
                        <a:stretch>
                          <a:fillRect/>
                        </a:stretch>
                      </pic:blipFill>
                      <pic:spPr>
                        <a:xfrm>
                          <a:off x="2472315" y="556259"/>
                          <a:ext cx="2080260" cy="29260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47D7A4B" id="Group 12922" o:spid="_x0000_s1026" style="position:absolute;margin-left:-56.3pt;margin-top:705.25pt;width:496.15pt;height:116.3pt;z-index:-251652096;mso-position-horizontal-relative:margin;mso-position-vertical-relative:page;mso-width-relative:margin;mso-height-relative:margin" coordorigin="704" coordsize="63017,147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923" o:spid="_x0000_s1027" type="#_x0000_t75" style="position:absolute;left:5718;width:58004;height:23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">
                <v:imagedata r:id="rId7" o:title=""/>
              </v:shape>
              <v:shape id="Picture 12927" o:spid="_x0000_s1028" type="#_x0000_t75" style="position:absolute;left:4442;top:12010;width:2572;height:2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">
                <v:imagedata r:id="rId8" o:title=""/>
              </v:shape>
              <v:shape id="Picture 12924" o:spid="_x0000_s1029" type="#_x0000_t75" style="position:absolute;left:20875;top:10772;width:3619;height:4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">
                <v:imagedata r:id="rId9" o:title=""/>
              </v:shape>
              <v:shape id="Picture 12929" o:spid="_x0000_s1030" type="#_x0000_t75" style="position:absolute;left:704;top:7544;width:19888;height:1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">
                <v:imagedata r:id="rId10" o:title=""/>
              </v:shape>
              <v:shape id="Picture 12930" o:spid="_x0000_s1031" type="#_x0000_t75" style="position:absolute;left:52582;top:4069;width:9464;height:1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">
                <v:imagedata r:id="rId11" o:title=""/>
              </v:shape>
              <v:shape id="Picture 12928" o:spid="_x0000_s1032" type="#_x0000_t75" style="position:absolute;left:24723;top:5562;width:20802;height:29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">
                <v:imagedata r:id="rId12" o:title=""/>
              </v:shape>
              <w10:wrap anchorx="margin" anchory="page"/>
            </v:group>
          </w:pict>
        </mc:Fallback>
      </mc:AlternateContent>
    </w:r>
    <w:r w:rsidR="00E33771">
      <w:rPr>
        <w:sz w:val="21"/>
      </w:rPr>
      <w:t xml:space="preserve"> </w:t>
    </w:r>
    <w:r w:rsidR="00E33771">
      <w:rPr>
        <w:sz w:val="21"/>
      </w:rPr>
      <w:tab/>
    </w:r>
  </w:p>
  <w:p w14:paraId="1C4E8301" w14:textId="3C57BFC4" w:rsidR="00C07899" w:rsidRDefault="00E33771">
    <w:pPr>
      <w:spacing w:after="0" w:line="259" w:lineRule="auto"/>
      <w:ind w:left="0" w:right="0" w:firstLine="0"/>
      <w:jc w:val="left"/>
    </w:pPr>
    <w:r>
      <w:rPr>
        <w:sz w:val="21"/>
      </w:rPr>
      <w:t xml:space="preserve"> </w:t>
    </w:r>
  </w:p>
  <w:p w14:paraId="48188F5C" w14:textId="0D64A1F7" w:rsidR="00C07899" w:rsidRDefault="00ED7F89">
    <w:pPr>
      <w:spacing w:after="0" w:line="288" w:lineRule="auto"/>
      <w:ind w:left="-718" w:right="-1297" w:firstLine="718"/>
      <w:jc w:val="left"/>
    </w:pPr>
    <w:r>
      <w:rPr>
        <w:noProof/>
      </w:rPr>
      <w:drawing>
        <wp:anchor distT="0" distB="0" distL="114300" distR="114300" simplePos="0" relativeHeight="251663360" behindDoc="0" locked="0" layoutInCell="1" allowOverlap="0" wp14:anchorId="06C75E9A" wp14:editId="1BAF776D">
          <wp:simplePos x="0" y="0"/>
          <wp:positionH relativeFrom="margin">
            <wp:posOffset>659130</wp:posOffset>
          </wp:positionH>
          <wp:positionV relativeFrom="margin">
            <wp:posOffset>8611870</wp:posOffset>
          </wp:positionV>
          <wp:extent cx="4581525" cy="92710"/>
          <wp:effectExtent l="0" t="0" r="9525" b="2540"/>
          <wp:wrapSquare wrapText="bothSides"/>
          <wp:docPr id="13015" name="Pictu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3"/>
                  <a:stretch>
                    <a:fillRect/>
                  </a:stretch>
                </pic:blipFill>
                <pic:spPr>
                  <a:xfrm>
                    <a:off x="0" y="0"/>
                    <a:ext cx="4581525" cy="92710"/>
                  </a:xfrm>
                  <a:prstGeom prst="rect">
                    <a:avLst/>
                  </a:prstGeom>
                </pic:spPr>
              </pic:pic>
            </a:graphicData>
          </a:graphic>
        </wp:anchor>
      </w:drawing>
    </w:r>
    <w:r w:rsidR="00351EF5" w:rsidRPr="00C5553B">
      <w:rPr>
        <w:noProof/>
      </w:rPr>
      <w:drawing>
        <wp:anchor distT="0" distB="0" distL="114300" distR="114300" simplePos="0" relativeHeight="251669504" behindDoc="0" locked="0" layoutInCell="1" allowOverlap="1" wp14:anchorId="6270948F" wp14:editId="4FC7E4C7">
          <wp:simplePos x="0" y="0"/>
          <wp:positionH relativeFrom="column">
            <wp:posOffset>3308350</wp:posOffset>
          </wp:positionH>
          <wp:positionV relativeFrom="paragraph">
            <wp:posOffset>8890</wp:posOffset>
          </wp:positionV>
          <wp:extent cx="182880" cy="182880"/>
          <wp:effectExtent l="0" t="0" r="7620" b="7620"/>
          <wp:wrapSquare wrapText="bothSides"/>
          <wp:docPr id="13016" name="Imagem 13016" descr="ícone Telefone, estrutura de tópicos em Eva Outline 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ícone Telefone, estrutura de tópicos em Eva Outline Icon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anchor>
      </w:drawing>
    </w:r>
    <w:r w:rsidR="00D132DA">
      <w:rPr>
        <w:noProof/>
        <w:sz w:val="16"/>
      </w:rPr>
      <w:drawing>
        <wp:anchor distT="0" distB="0" distL="114300" distR="114300" simplePos="0" relativeHeight="251667456" behindDoc="0" locked="0" layoutInCell="1" allowOverlap="1" wp14:anchorId="5EE5B955" wp14:editId="7DA7B7D5">
          <wp:simplePos x="0" y="0"/>
          <wp:positionH relativeFrom="column">
            <wp:posOffset>4548399</wp:posOffset>
          </wp:positionH>
          <wp:positionV relativeFrom="paragraph">
            <wp:posOffset>8890</wp:posOffset>
          </wp:positionV>
          <wp:extent cx="190500" cy="190500"/>
          <wp:effectExtent l="0" t="0" r="0" b="0"/>
          <wp:wrapSquare wrapText="bothSides"/>
          <wp:docPr id="13017" name="Imagem 13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anchor>
      </w:drawing>
    </w:r>
    <w:r w:rsidR="00E33771">
      <w:rPr>
        <w:sz w:val="21"/>
      </w:rPr>
      <w:t xml:space="preserve"> </w:t>
    </w:r>
    <w:r w:rsidR="00D132DA">
      <w:rPr>
        <w:sz w:val="16"/>
      </w:rPr>
      <w:t>cultura</w:t>
    </w:r>
    <w:r w:rsidR="00E33771">
      <w:rPr>
        <w:sz w:val="16"/>
      </w:rPr>
      <w:t>@</w:t>
    </w:r>
    <w:r w:rsidR="00D132DA">
      <w:rPr>
        <w:sz w:val="16"/>
      </w:rPr>
      <w:t>guiricema</w:t>
    </w:r>
    <w:r w:rsidR="00E33771">
      <w:rPr>
        <w:sz w:val="16"/>
      </w:rPr>
      <w:t xml:space="preserve">.mg.gov.br </w:t>
    </w:r>
    <w:r w:rsidR="00E33771">
      <w:rPr>
        <w:sz w:val="16"/>
      </w:rPr>
      <w:tab/>
    </w:r>
    <w:r w:rsidR="00D132DA">
      <w:rPr>
        <w:sz w:val="16"/>
      </w:rPr>
      <w:t xml:space="preserve">           Praça Coronel Luiz Coutinho, s/nº</w:t>
    </w:r>
    <w:r w:rsidR="00E33771">
      <w:rPr>
        <w:sz w:val="16"/>
      </w:rPr>
      <w:t xml:space="preserve"> </w:t>
    </w:r>
    <w:r w:rsidR="00E33771">
      <w:rPr>
        <w:sz w:val="16"/>
      </w:rPr>
      <w:tab/>
    </w:r>
    <w:r w:rsidR="00D132DA">
      <w:rPr>
        <w:sz w:val="16"/>
      </w:rPr>
      <w:t xml:space="preserve">   </w:t>
    </w:r>
    <w:proofErr w:type="gramStart"/>
    <w:r w:rsidR="00D132DA">
      <w:rPr>
        <w:sz w:val="16"/>
      </w:rPr>
      <w:t xml:space="preserve">   </w:t>
    </w:r>
    <w:r w:rsidR="00351EF5" w:rsidRPr="00351EF5">
      <w:rPr>
        <w:sz w:val="16"/>
      </w:rPr>
      <w:t>(</w:t>
    </w:r>
    <w:proofErr w:type="gramEnd"/>
    <w:r w:rsidR="00351EF5" w:rsidRPr="00351EF5">
      <w:rPr>
        <w:sz w:val="16"/>
      </w:rPr>
      <w:t>32) 3553-1177</w:t>
    </w:r>
    <w:r w:rsidR="00E33771">
      <w:rPr>
        <w:sz w:val="16"/>
      </w:rPr>
      <w:t xml:space="preserve"> </w:t>
    </w:r>
    <w:r w:rsidR="00D132DA">
      <w:rPr>
        <w:sz w:val="16"/>
      </w:rPr>
      <w:t xml:space="preserve">           guiricema</w:t>
    </w:r>
    <w:r w:rsidR="00E33771">
      <w:rPr>
        <w:sz w:val="16"/>
      </w:rPr>
      <w:t xml:space="preserve">.mg.gov.br </w:t>
    </w:r>
  </w:p>
  <w:p w14:paraId="71408CD1" w14:textId="45467391" w:rsidR="00C07899" w:rsidRDefault="00E33771">
    <w:pPr>
      <w:spacing w:after="0" w:line="259" w:lineRule="auto"/>
      <w:ind w:left="2657" w:right="0" w:firstLine="0"/>
      <w:jc w:val="left"/>
    </w:pPr>
    <w:r>
      <w:rPr>
        <w:sz w:val="16"/>
      </w:rPr>
      <w:t xml:space="preserve">Centro - </w:t>
    </w:r>
    <w:proofErr w:type="spellStart"/>
    <w:r w:rsidR="00D132DA">
      <w:rPr>
        <w:sz w:val="16"/>
      </w:rPr>
      <w:t>Guiricema</w:t>
    </w:r>
    <w:proofErr w:type="spellEnd"/>
    <w:r>
      <w:rPr>
        <w:sz w:val="16"/>
      </w:rPr>
      <w:t xml:space="preserve">/ MG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9EFE8" w14:textId="77777777" w:rsidR="00C07899" w:rsidRDefault="00E33771">
    <w:pPr>
      <w:spacing w:after="0" w:line="259" w:lineRule="auto"/>
      <w:ind w:left="0" w:right="0" w:firstLine="0"/>
      <w:jc w:val="left"/>
    </w:pPr>
    <w:r>
      <w:rPr>
        <w:noProof/>
      </w:rPr>
      <w:drawing>
        <wp:anchor distT="0" distB="0" distL="114300" distR="114300" simplePos="0" relativeHeight="251665408" behindDoc="0" locked="0" layoutInCell="1" allowOverlap="0" wp14:anchorId="1304D2F6" wp14:editId="3B1DD380">
          <wp:simplePos x="0" y="0"/>
          <wp:positionH relativeFrom="page">
            <wp:posOffset>1571625</wp:posOffset>
          </wp:positionH>
          <wp:positionV relativeFrom="page">
            <wp:posOffset>9527540</wp:posOffset>
          </wp:positionV>
          <wp:extent cx="4581525" cy="92710"/>
          <wp:effectExtent l="0" t="0" r="0" b="0"/>
          <wp:wrapSquare wrapText="bothSides"/>
          <wp:docPr id="13018" name="Pictu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
                  <a:stretch>
                    <a:fillRect/>
                  </a:stretch>
                </pic:blipFill>
                <pic:spPr>
                  <a:xfrm>
                    <a:off x="0" y="0"/>
                    <a:ext cx="4581525" cy="92710"/>
                  </a:xfrm>
                  <a:prstGeom prst="rect">
                    <a:avLst/>
                  </a:prstGeom>
                </pic:spPr>
              </pic:pic>
            </a:graphicData>
          </a:graphic>
        </wp:anchor>
      </w:drawing>
    </w:r>
    <w:r>
      <w:rPr>
        <w:sz w:val="21"/>
      </w:rPr>
      <w:t xml:space="preserve"> </w:t>
    </w:r>
    <w:r>
      <w:rPr>
        <w:sz w:val="21"/>
      </w:rPr>
      <w:tab/>
    </w:r>
  </w:p>
  <w:p w14:paraId="26B556D3" w14:textId="77777777" w:rsidR="00C07899" w:rsidRDefault="00E33771">
    <w:pPr>
      <w:spacing w:after="0" w:line="259" w:lineRule="auto"/>
      <w:ind w:left="0" w:right="0" w:firstLine="0"/>
      <w:jc w:val="left"/>
    </w:pPr>
    <w:r>
      <w:rPr>
        <w:sz w:val="21"/>
      </w:rPr>
      <w:t xml:space="preserve"> </w:t>
    </w:r>
  </w:p>
  <w:p w14:paraId="15D09155" w14:textId="77777777" w:rsidR="00C07899" w:rsidRDefault="00E33771">
    <w:pPr>
      <w:spacing w:after="48" w:line="259" w:lineRule="auto"/>
      <w:ind w:left="0" w:right="0" w:firstLine="0"/>
      <w:jc w:val="left"/>
    </w:pPr>
    <w:r>
      <w:rPr>
        <w:sz w:val="21"/>
      </w:rPr>
      <w:t xml:space="preserve"> </w:t>
    </w:r>
    <w:r>
      <w:rPr>
        <w:b/>
        <w:sz w:val="21"/>
      </w:rPr>
      <w:t>Secretaria de Desenvolvimento Econômico Sustentável – Setor de Turismo</w:t>
    </w:r>
    <w:r>
      <w:rPr>
        <w:sz w:val="21"/>
      </w:rPr>
      <w:t xml:space="preserve"> </w:t>
    </w:r>
  </w:p>
  <w:p w14:paraId="7D641D17" w14:textId="77777777" w:rsidR="00C07899" w:rsidRDefault="00E33771">
    <w:pPr>
      <w:spacing w:after="0" w:line="288" w:lineRule="auto"/>
      <w:ind w:left="-718" w:right="-1297" w:firstLine="718"/>
      <w:jc w:val="left"/>
    </w:pPr>
    <w:r>
      <w:rPr>
        <w:noProof/>
      </w:rPr>
      <mc:AlternateContent>
        <mc:Choice Requires="wpg">
          <w:drawing>
            <wp:anchor distT="0" distB="0" distL="114300" distR="114300" simplePos="0" relativeHeight="251666432" behindDoc="1" locked="0" layoutInCell="1" allowOverlap="1" wp14:anchorId="0247AED2" wp14:editId="130A4F30">
              <wp:simplePos x="0" y="0"/>
              <wp:positionH relativeFrom="page">
                <wp:posOffset>295275</wp:posOffset>
              </wp:positionH>
              <wp:positionV relativeFrom="page">
                <wp:posOffset>9799320</wp:posOffset>
              </wp:positionV>
              <wp:extent cx="7125082" cy="707365"/>
              <wp:effectExtent l="0" t="0" r="0" b="0"/>
              <wp:wrapNone/>
              <wp:docPr id="12857" name="Group 12857"/>
              <wp:cNvGraphicFramePr/>
              <a:graphic xmlns:a="http://schemas.openxmlformats.org/drawingml/2006/main">
                <a:graphicData uri="http://schemas.microsoft.com/office/word/2010/wordprocessingGroup">
                  <wpg:wgp>
                    <wpg:cNvGrpSpPr/>
                    <wpg:grpSpPr>
                      <a:xfrm>
                        <a:off x="0" y="0"/>
                        <a:ext cx="7125082" cy="707365"/>
                        <a:chOff x="0" y="0"/>
                        <a:chExt cx="7125082" cy="707365"/>
                      </a:xfrm>
                    </wpg:grpSpPr>
                    <pic:pic xmlns:pic="http://schemas.openxmlformats.org/drawingml/2006/picture">
                      <pic:nvPicPr>
                        <pic:cNvPr id="12858" name="Picture 12858"/>
                        <pic:cNvPicPr/>
                      </pic:nvPicPr>
                      <pic:blipFill>
                        <a:blip r:embed="rId2"/>
                        <a:stretch>
                          <a:fillRect/>
                        </a:stretch>
                      </pic:blipFill>
                      <pic:spPr>
                        <a:xfrm>
                          <a:off x="571881" y="0"/>
                          <a:ext cx="5800344" cy="233172"/>
                        </a:xfrm>
                        <a:prstGeom prst="rect">
                          <a:avLst/>
                        </a:prstGeom>
                      </pic:spPr>
                    </pic:pic>
                    <pic:pic xmlns:pic="http://schemas.openxmlformats.org/drawingml/2006/picture">
                      <pic:nvPicPr>
                        <pic:cNvPr id="12862" name="Picture 12862"/>
                        <pic:cNvPicPr/>
                      </pic:nvPicPr>
                      <pic:blipFill>
                        <a:blip r:embed="rId3"/>
                        <a:stretch>
                          <a:fillRect/>
                        </a:stretch>
                      </pic:blipFill>
                      <pic:spPr>
                        <a:xfrm>
                          <a:off x="0" y="274320"/>
                          <a:ext cx="257175" cy="276225"/>
                        </a:xfrm>
                        <a:prstGeom prst="rect">
                          <a:avLst/>
                        </a:prstGeom>
                      </pic:spPr>
                    </pic:pic>
                    <pic:pic xmlns:pic="http://schemas.openxmlformats.org/drawingml/2006/picture">
                      <pic:nvPicPr>
                        <pic:cNvPr id="12859" name="Picture 12859"/>
                        <pic:cNvPicPr/>
                      </pic:nvPicPr>
                      <pic:blipFill>
                        <a:blip r:embed="rId4"/>
                        <a:stretch>
                          <a:fillRect/>
                        </a:stretch>
                      </pic:blipFill>
                      <pic:spPr>
                        <a:xfrm>
                          <a:off x="2181225" y="192405"/>
                          <a:ext cx="361950" cy="400050"/>
                        </a:xfrm>
                        <a:prstGeom prst="rect">
                          <a:avLst/>
                        </a:prstGeom>
                      </pic:spPr>
                    </pic:pic>
                    <pic:pic xmlns:pic="http://schemas.openxmlformats.org/drawingml/2006/picture">
                      <pic:nvPicPr>
                        <pic:cNvPr id="12860" name="Picture 12860"/>
                        <pic:cNvPicPr/>
                      </pic:nvPicPr>
                      <pic:blipFill>
                        <a:blip r:embed="rId5"/>
                        <a:stretch>
                          <a:fillRect/>
                        </a:stretch>
                      </pic:blipFill>
                      <pic:spPr>
                        <a:xfrm rot="-9080279">
                          <a:off x="4413277" y="274327"/>
                          <a:ext cx="314325" cy="380998"/>
                        </a:xfrm>
                        <a:prstGeom prst="rect">
                          <a:avLst/>
                        </a:prstGeom>
                      </pic:spPr>
                    </pic:pic>
                    <pic:pic xmlns:pic="http://schemas.openxmlformats.org/drawingml/2006/picture">
                      <pic:nvPicPr>
                        <pic:cNvPr id="12861" name="Picture 12861"/>
                        <pic:cNvPicPr/>
                      </pic:nvPicPr>
                      <pic:blipFill>
                        <a:blip r:embed="rId6"/>
                        <a:stretch>
                          <a:fillRect/>
                        </a:stretch>
                      </pic:blipFill>
                      <pic:spPr>
                        <a:xfrm rot="-10799999">
                          <a:off x="5704840" y="245744"/>
                          <a:ext cx="314325" cy="381000"/>
                        </a:xfrm>
                        <a:prstGeom prst="rect">
                          <a:avLst/>
                        </a:prstGeom>
                      </pic:spPr>
                    </pic:pic>
                    <pic:pic xmlns:pic="http://schemas.openxmlformats.org/drawingml/2006/picture">
                      <pic:nvPicPr>
                        <pic:cNvPr id="12864" name="Picture 12864"/>
                        <pic:cNvPicPr/>
                      </pic:nvPicPr>
                      <pic:blipFill>
                        <a:blip r:embed="rId7"/>
                        <a:stretch>
                          <a:fillRect/>
                        </a:stretch>
                      </pic:blipFill>
                      <pic:spPr>
                        <a:xfrm>
                          <a:off x="238125" y="345948"/>
                          <a:ext cx="1988820" cy="149352"/>
                        </a:xfrm>
                        <a:prstGeom prst="rect">
                          <a:avLst/>
                        </a:prstGeom>
                      </pic:spPr>
                    </pic:pic>
                    <pic:pic xmlns:pic="http://schemas.openxmlformats.org/drawingml/2006/picture">
                      <pic:nvPicPr>
                        <pic:cNvPr id="12865" name="Picture 12865"/>
                        <pic:cNvPicPr/>
                      </pic:nvPicPr>
                      <pic:blipFill>
                        <a:blip r:embed="rId8"/>
                        <a:stretch>
                          <a:fillRect/>
                        </a:stretch>
                      </pic:blipFill>
                      <pic:spPr>
                        <a:xfrm>
                          <a:off x="4656201" y="361188"/>
                          <a:ext cx="946404" cy="149352"/>
                        </a:xfrm>
                        <a:prstGeom prst="rect">
                          <a:avLst/>
                        </a:prstGeom>
                      </pic:spPr>
                    </pic:pic>
                    <pic:pic xmlns:pic="http://schemas.openxmlformats.org/drawingml/2006/picture">
                      <pic:nvPicPr>
                        <pic:cNvPr id="12863" name="Picture 12863"/>
                        <pic:cNvPicPr/>
                      </pic:nvPicPr>
                      <pic:blipFill>
                        <a:blip r:embed="rId9"/>
                        <a:stretch>
                          <a:fillRect/>
                        </a:stretch>
                      </pic:blipFill>
                      <pic:spPr>
                        <a:xfrm>
                          <a:off x="2380869" y="329185"/>
                          <a:ext cx="2080260" cy="292608"/>
                        </a:xfrm>
                        <a:prstGeom prst="rect">
                          <a:avLst/>
                        </a:prstGeom>
                      </pic:spPr>
                    </pic:pic>
                    <pic:pic xmlns:pic="http://schemas.openxmlformats.org/drawingml/2006/picture">
                      <pic:nvPicPr>
                        <pic:cNvPr id="12866" name="Picture 12866"/>
                        <pic:cNvPicPr/>
                      </pic:nvPicPr>
                      <pic:blipFill>
                        <a:blip r:embed="rId10"/>
                        <a:stretch>
                          <a:fillRect/>
                        </a:stretch>
                      </pic:blipFill>
                      <pic:spPr>
                        <a:xfrm>
                          <a:off x="5940933" y="364236"/>
                          <a:ext cx="1184148" cy="150876"/>
                        </a:xfrm>
                        <a:prstGeom prst="rect">
                          <a:avLst/>
                        </a:prstGeom>
                      </pic:spPr>
                    </pic:pic>
                  </wpg:wgp>
                </a:graphicData>
              </a:graphic>
            </wp:anchor>
          </w:drawing>
        </mc:Choice>
        <mc:Fallback xmlns:a="http://schemas.openxmlformats.org/drawingml/2006/main">
          <w:pict>
            <v:group id="Group 12857" style="width:561.03pt;height:55.698pt;position:absolute;z-index:-2147483627;mso-position-horizontal-relative:page;mso-position-horizontal:absolute;margin-left:23.25pt;mso-position-vertical-relative:page;margin-top:771.6pt;" coordsize="71250,7073">
              <v:shape id="Picture 12858" style="position:absolute;width:58003;height:2331;left:5718;top:0;" filled="f">
                <v:imagedata r:id="rId11"/>
              </v:shape>
              <v:shape id="Picture 12862" style="position:absolute;width:2571;height:2762;left:0;top:2743;" filled="f">
                <v:imagedata r:id="rId12"/>
              </v:shape>
              <v:shape id="Picture 12859" style="position:absolute;width:3619;height:4000;left:21812;top:1924;" filled="f">
                <v:imagedata r:id="rId13"/>
              </v:shape>
              <v:shape id="Picture 12860" style="position:absolute;width:3143;height:3809;left:44132;top:2743;rotation:-150;" filled="f">
                <v:imagedata r:id="rId14"/>
              </v:shape>
              <v:shape id="Picture 12861" style="position:absolute;width:3143;height:3810;left:57048;top:2457;rotation:-179;" filled="f">
                <v:imagedata r:id="rId15"/>
              </v:shape>
              <v:shape id="Picture 12864" style="position:absolute;width:19888;height:1493;left:2381;top:3459;" filled="f">
                <v:imagedata r:id="rId16"/>
              </v:shape>
              <v:shape id="Picture 12865" style="position:absolute;width:9464;height:1493;left:46562;top:3611;" filled="f">
                <v:imagedata r:id="rId17"/>
              </v:shape>
              <v:shape id="Picture 12863" style="position:absolute;width:20802;height:2926;left:23808;top:3291;" filled="f">
                <v:imagedata r:id="rId18"/>
              </v:shape>
              <v:shape id="Picture 12866" style="position:absolute;width:11841;height:1508;left:59409;top:3642;" filled="f">
                <v:imagedata r:id="rId19"/>
              </v:shape>
            </v:group>
          </w:pict>
        </mc:Fallback>
      </mc:AlternateContent>
    </w:r>
    <w:r>
      <w:rPr>
        <w:sz w:val="21"/>
      </w:rPr>
      <w:t xml:space="preserve"> </w:t>
    </w:r>
    <w:r>
      <w:rPr>
        <w:sz w:val="16"/>
      </w:rPr>
      <w:t xml:space="preserve">turismo@capitolio.mg.gov.br </w:t>
    </w:r>
    <w:r>
      <w:rPr>
        <w:sz w:val="16"/>
      </w:rPr>
      <w:tab/>
      <w:t xml:space="preserve">Rua Doutor Avelino de Queiroz, 685 </w:t>
    </w:r>
    <w:r>
      <w:rPr>
        <w:sz w:val="16"/>
      </w:rPr>
      <w:tab/>
      <w:t xml:space="preserve">(37) 3373-1111 </w:t>
    </w:r>
    <w:r>
      <w:rPr>
        <w:sz w:val="16"/>
      </w:rPr>
      <w:tab/>
      <w:t xml:space="preserve">capitolio.mg.gov.br </w:t>
    </w:r>
  </w:p>
  <w:p w14:paraId="04BCEE30" w14:textId="77777777" w:rsidR="00C07899" w:rsidRDefault="00E33771">
    <w:pPr>
      <w:spacing w:after="0" w:line="259" w:lineRule="auto"/>
      <w:ind w:left="2657" w:right="0" w:firstLine="0"/>
      <w:jc w:val="left"/>
    </w:pPr>
    <w:r>
      <w:rPr>
        <w:sz w:val="16"/>
      </w:rPr>
      <w:t xml:space="preserve">Centro - Capitólio/ MG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A43EC" w14:textId="77777777" w:rsidR="009927EC" w:rsidRDefault="009927EC">
      <w:pPr>
        <w:spacing w:after="0" w:line="240" w:lineRule="auto"/>
      </w:pPr>
      <w:r>
        <w:separator/>
      </w:r>
    </w:p>
  </w:footnote>
  <w:footnote w:type="continuationSeparator" w:id="0">
    <w:p w14:paraId="42B73C52" w14:textId="77777777" w:rsidR="009927EC" w:rsidRDefault="009927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76B04" w14:textId="77777777" w:rsidR="00C07899" w:rsidRDefault="00E33771">
    <w:pPr>
      <w:spacing w:after="0" w:line="259" w:lineRule="auto"/>
      <w:ind w:left="0" w:right="664" w:firstLine="0"/>
      <w:jc w:val="left"/>
    </w:pPr>
    <w:r>
      <w:rPr>
        <w:noProof/>
      </w:rPr>
      <mc:AlternateContent>
        <mc:Choice Requires="wpg">
          <w:drawing>
            <wp:anchor distT="0" distB="0" distL="114300" distR="114300" simplePos="0" relativeHeight="251658240" behindDoc="0" locked="0" layoutInCell="1" allowOverlap="1" wp14:anchorId="35F69009" wp14:editId="7B0DD03F">
              <wp:simplePos x="0" y="0"/>
              <wp:positionH relativeFrom="page">
                <wp:posOffset>1480185</wp:posOffset>
              </wp:positionH>
              <wp:positionV relativeFrom="page">
                <wp:posOffset>635</wp:posOffset>
              </wp:positionV>
              <wp:extent cx="4581525" cy="1274445"/>
              <wp:effectExtent l="0" t="0" r="0" b="0"/>
              <wp:wrapSquare wrapText="bothSides"/>
              <wp:docPr id="12945" name="Group 12945"/>
              <wp:cNvGraphicFramePr/>
              <a:graphic xmlns:a="http://schemas.openxmlformats.org/drawingml/2006/main">
                <a:graphicData uri="http://schemas.microsoft.com/office/word/2010/wordprocessingGroup">
                  <wpg:wgp>
                    <wpg:cNvGrpSpPr/>
                    <wpg:grpSpPr>
                      <a:xfrm>
                        <a:off x="0" y="0"/>
                        <a:ext cx="4581525" cy="1274445"/>
                        <a:chOff x="0" y="0"/>
                        <a:chExt cx="4581525" cy="1274445"/>
                      </a:xfrm>
                    </wpg:grpSpPr>
                    <pic:pic xmlns:pic="http://schemas.openxmlformats.org/drawingml/2006/picture">
                      <pic:nvPicPr>
                        <pic:cNvPr id="12946" name="Picture 12946"/>
                        <pic:cNvPicPr/>
                      </pic:nvPicPr>
                      <pic:blipFill>
                        <a:blip r:embed="rId1"/>
                        <a:stretch>
                          <a:fillRect/>
                        </a:stretch>
                      </pic:blipFill>
                      <pic:spPr>
                        <a:xfrm>
                          <a:off x="1042035" y="0"/>
                          <a:ext cx="2266950" cy="1274445"/>
                        </a:xfrm>
                        <a:prstGeom prst="rect">
                          <a:avLst/>
                        </a:prstGeom>
                      </pic:spPr>
                    </pic:pic>
                    <pic:pic xmlns:pic="http://schemas.openxmlformats.org/drawingml/2006/picture">
                      <pic:nvPicPr>
                        <pic:cNvPr id="12947" name="Picture 12947"/>
                        <pic:cNvPicPr/>
                      </pic:nvPicPr>
                      <pic:blipFill>
                        <a:blip r:embed="rId2"/>
                        <a:stretch>
                          <a:fillRect/>
                        </a:stretch>
                      </pic:blipFill>
                      <pic:spPr>
                        <a:xfrm>
                          <a:off x="0" y="0"/>
                          <a:ext cx="4581525" cy="92710"/>
                        </a:xfrm>
                        <a:prstGeom prst="rect">
                          <a:avLst/>
                        </a:prstGeom>
                      </pic:spPr>
                    </pic:pic>
                  </wpg:wgp>
                </a:graphicData>
              </a:graphic>
            </wp:anchor>
          </w:drawing>
        </mc:Choice>
        <mc:Fallback>
          <w:pict>
            <v:group w14:anchorId="75B3DCDC" id="Group 12945" o:spid="_x0000_s1026" style="position:absolute;margin-left:116.55pt;margin-top:.05pt;width:360.75pt;height:100.35pt;z-index:251658240;mso-position-horizontal-relative:page;mso-position-vertical-relative:page" coordsize="45815,12744"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946" o:spid="_x0000_s1027" type="#_x0000_t75" style="position:absolute;left:10420;width:22669;height:127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">
                <v:imagedata r:id="rId3" o:title=""/>
              </v:shape>
              <v:shape id="Picture 12947" o:spid="_x0000_s1028" type="#_x0000_t75" style="position:absolute;width:45815;height:9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">
                <v:imagedata r:id="rId4" o:title=""/>
              </v:shape>
              <w10:wrap type="square" anchorx="page" anchory="page"/>
            </v:group>
          </w:pict>
        </mc:Fallback>
      </mc:AlternateContent>
    </w:r>
    <w:r>
      <w:rPr>
        <w:sz w:val="2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80576" w14:textId="7F5F9DF4" w:rsidR="00C07899" w:rsidRDefault="007F022E" w:rsidP="007F022E">
    <w:pPr>
      <w:spacing w:after="0" w:line="259" w:lineRule="auto"/>
      <w:ind w:left="0" w:right="664" w:firstLine="0"/>
      <w:jc w:val="center"/>
    </w:pPr>
    <w:r w:rsidRPr="007F022E">
      <w:rPr>
        <w:noProof/>
      </w:rPr>
      <w:drawing>
        <wp:anchor distT="0" distB="0" distL="114300" distR="114300" simplePos="0" relativeHeight="251670528" behindDoc="1" locked="0" layoutInCell="1" allowOverlap="1" wp14:anchorId="6847233C" wp14:editId="13CD39FB">
          <wp:simplePos x="0" y="0"/>
          <wp:positionH relativeFrom="margin">
            <wp:posOffset>680390</wp:posOffset>
          </wp:positionH>
          <wp:positionV relativeFrom="paragraph">
            <wp:posOffset>-635</wp:posOffset>
          </wp:positionV>
          <wp:extent cx="5400040" cy="1301115"/>
          <wp:effectExtent l="0" t="0" r="0" b="0"/>
          <wp:wrapSquare wrapText="bothSides"/>
          <wp:docPr id="13013" name="Imagem 1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30111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EE042" w14:textId="77777777" w:rsidR="00C07899" w:rsidRDefault="00E33771">
    <w:pPr>
      <w:spacing w:after="0" w:line="259" w:lineRule="auto"/>
      <w:ind w:left="0" w:right="664" w:firstLine="0"/>
      <w:jc w:val="left"/>
    </w:pPr>
    <w:r>
      <w:rPr>
        <w:noProof/>
      </w:rPr>
      <mc:AlternateContent>
        <mc:Choice Requires="wpg">
          <w:drawing>
            <wp:anchor distT="0" distB="0" distL="114300" distR="114300" simplePos="0" relativeHeight="251660288" behindDoc="0" locked="0" layoutInCell="1" allowOverlap="1" wp14:anchorId="33556DCA" wp14:editId="6F61B90B">
              <wp:simplePos x="0" y="0"/>
              <wp:positionH relativeFrom="page">
                <wp:posOffset>1480185</wp:posOffset>
              </wp:positionH>
              <wp:positionV relativeFrom="page">
                <wp:posOffset>635</wp:posOffset>
              </wp:positionV>
              <wp:extent cx="4581525" cy="1274445"/>
              <wp:effectExtent l="0" t="0" r="0" b="0"/>
              <wp:wrapSquare wrapText="bothSides"/>
              <wp:docPr id="12815" name="Group 12815"/>
              <wp:cNvGraphicFramePr/>
              <a:graphic xmlns:a="http://schemas.openxmlformats.org/drawingml/2006/main">
                <a:graphicData uri="http://schemas.microsoft.com/office/word/2010/wordprocessingGroup">
                  <wpg:wgp>
                    <wpg:cNvGrpSpPr/>
                    <wpg:grpSpPr>
                      <a:xfrm>
                        <a:off x="0" y="0"/>
                        <a:ext cx="4581525" cy="1274445"/>
                        <a:chOff x="0" y="0"/>
                        <a:chExt cx="4581525" cy="1274445"/>
                      </a:xfrm>
                    </wpg:grpSpPr>
                    <pic:pic xmlns:pic="http://schemas.openxmlformats.org/drawingml/2006/picture">
                      <pic:nvPicPr>
                        <pic:cNvPr id="12816" name="Picture 12816"/>
                        <pic:cNvPicPr/>
                      </pic:nvPicPr>
                      <pic:blipFill>
                        <a:blip r:embed="rId1"/>
                        <a:stretch>
                          <a:fillRect/>
                        </a:stretch>
                      </pic:blipFill>
                      <pic:spPr>
                        <a:xfrm>
                          <a:off x="1042035" y="0"/>
                          <a:ext cx="2266950" cy="1274445"/>
                        </a:xfrm>
                        <a:prstGeom prst="rect">
                          <a:avLst/>
                        </a:prstGeom>
                      </pic:spPr>
                    </pic:pic>
                    <pic:pic xmlns:pic="http://schemas.openxmlformats.org/drawingml/2006/picture">
                      <pic:nvPicPr>
                        <pic:cNvPr id="12817" name="Picture 12817"/>
                        <pic:cNvPicPr/>
                      </pic:nvPicPr>
                      <pic:blipFill>
                        <a:blip r:embed="rId2"/>
                        <a:stretch>
                          <a:fillRect/>
                        </a:stretch>
                      </pic:blipFill>
                      <pic:spPr>
                        <a:xfrm>
                          <a:off x="0" y="0"/>
                          <a:ext cx="4581525" cy="92710"/>
                        </a:xfrm>
                        <a:prstGeom prst="rect">
                          <a:avLst/>
                        </a:prstGeom>
                      </pic:spPr>
                    </pic:pic>
                  </wpg:wgp>
                </a:graphicData>
              </a:graphic>
            </wp:anchor>
          </w:drawing>
        </mc:Choice>
        <mc:Fallback xmlns:a="http://schemas.openxmlformats.org/drawingml/2006/main">
          <w:pict>
            <v:group id="Group 12815" style="width:360.75pt;height:100.35pt;position:absolute;mso-position-horizontal-relative:page;mso-position-horizontal:absolute;margin-left:116.55pt;mso-position-vertical-relative:page;margin-top:0.0499649pt;" coordsize="45815,12744">
              <v:shape id="Picture 12816" style="position:absolute;width:22669;height:12744;left:10420;top:0;" filled="f">
                <v:imagedata r:id="rId7"/>
              </v:shape>
              <v:shape id="Picture 12817" style="position:absolute;width:45815;height:927;left:0;top:0;" filled="f">
                <v:imagedata r:id="rId8"/>
              </v:shape>
              <w10:wrap type="square"/>
            </v:group>
          </w:pict>
        </mc:Fallback>
      </mc:AlternateContent>
    </w:r>
    <w:r>
      <w:rPr>
        <w:sz w:val="2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2"/>
    <w:multiLevelType w:val="hybridMultilevel"/>
    <w:tmpl w:val="9F20F674"/>
    <w:lvl w:ilvl="0" w:tplc="86481106">
      <w:start w:val="2"/>
      <w:numFmt w:val="decimal"/>
      <w:lvlText w:val="4.%1"/>
      <w:lvlJc w:val="left"/>
      <w:rPr>
        <w:b w:val="0"/>
        <w:color w:val="auto"/>
      </w:rPr>
    </w:lvl>
    <w:lvl w:ilvl="1" w:tplc="CC9C2DE0">
      <w:start w:val="1"/>
      <w:numFmt w:val="bullet"/>
      <w:lvlText w:val=""/>
      <w:lvlJc w:val="left"/>
    </w:lvl>
    <w:lvl w:ilvl="2" w:tplc="6E6A7646">
      <w:start w:val="1"/>
      <w:numFmt w:val="bullet"/>
      <w:lvlText w:val=""/>
      <w:lvlJc w:val="left"/>
    </w:lvl>
    <w:lvl w:ilvl="3" w:tplc="FB20B766">
      <w:start w:val="1"/>
      <w:numFmt w:val="bullet"/>
      <w:lvlText w:val=""/>
      <w:lvlJc w:val="left"/>
    </w:lvl>
    <w:lvl w:ilvl="4" w:tplc="65FCF5D6">
      <w:start w:val="1"/>
      <w:numFmt w:val="bullet"/>
      <w:lvlText w:val=""/>
      <w:lvlJc w:val="left"/>
    </w:lvl>
    <w:lvl w:ilvl="5" w:tplc="CDDE54E8">
      <w:start w:val="1"/>
      <w:numFmt w:val="bullet"/>
      <w:lvlText w:val=""/>
      <w:lvlJc w:val="left"/>
    </w:lvl>
    <w:lvl w:ilvl="6" w:tplc="B0A666A0">
      <w:start w:val="1"/>
      <w:numFmt w:val="bullet"/>
      <w:lvlText w:val=""/>
      <w:lvlJc w:val="left"/>
    </w:lvl>
    <w:lvl w:ilvl="7" w:tplc="9F9CAB62">
      <w:start w:val="1"/>
      <w:numFmt w:val="bullet"/>
      <w:lvlText w:val=""/>
      <w:lvlJc w:val="left"/>
    </w:lvl>
    <w:lvl w:ilvl="8" w:tplc="47785224">
      <w:start w:val="1"/>
      <w:numFmt w:val="bullet"/>
      <w:lvlText w:val=""/>
      <w:lvlJc w:val="left"/>
    </w:lvl>
  </w:abstractNum>
  <w:abstractNum w:abstractNumId="1" w15:restartNumberingAfterBreak="0">
    <w:nsid w:val="00000035"/>
    <w:multiLevelType w:val="hybridMultilevel"/>
    <w:tmpl w:val="5DC79EA8"/>
    <w:lvl w:ilvl="0" w:tplc="335EFDF0">
      <w:start w:val="1"/>
      <w:numFmt w:val="decimal"/>
      <w:lvlText w:val="6.1.%1"/>
      <w:lvlJc w:val="left"/>
    </w:lvl>
    <w:lvl w:ilvl="1" w:tplc="9D4C14D0">
      <w:start w:val="1"/>
      <w:numFmt w:val="bullet"/>
      <w:lvlText w:val=""/>
      <w:lvlJc w:val="left"/>
    </w:lvl>
    <w:lvl w:ilvl="2" w:tplc="CBB68F3E">
      <w:start w:val="1"/>
      <w:numFmt w:val="bullet"/>
      <w:lvlText w:val=""/>
      <w:lvlJc w:val="left"/>
    </w:lvl>
    <w:lvl w:ilvl="3" w:tplc="D38C54A6">
      <w:start w:val="1"/>
      <w:numFmt w:val="bullet"/>
      <w:lvlText w:val=""/>
      <w:lvlJc w:val="left"/>
    </w:lvl>
    <w:lvl w:ilvl="4" w:tplc="E066379C">
      <w:start w:val="1"/>
      <w:numFmt w:val="bullet"/>
      <w:lvlText w:val=""/>
      <w:lvlJc w:val="left"/>
    </w:lvl>
    <w:lvl w:ilvl="5" w:tplc="E2C687CE">
      <w:start w:val="1"/>
      <w:numFmt w:val="bullet"/>
      <w:lvlText w:val=""/>
      <w:lvlJc w:val="left"/>
    </w:lvl>
    <w:lvl w:ilvl="6" w:tplc="4DE6DA2E">
      <w:start w:val="1"/>
      <w:numFmt w:val="bullet"/>
      <w:lvlText w:val=""/>
      <w:lvlJc w:val="left"/>
    </w:lvl>
    <w:lvl w:ilvl="7" w:tplc="BA0008BC">
      <w:start w:val="1"/>
      <w:numFmt w:val="bullet"/>
      <w:lvlText w:val=""/>
      <w:lvlJc w:val="left"/>
    </w:lvl>
    <w:lvl w:ilvl="8" w:tplc="68FAC2D6">
      <w:start w:val="1"/>
      <w:numFmt w:val="bullet"/>
      <w:lvlText w:val=""/>
      <w:lvlJc w:val="left"/>
    </w:lvl>
  </w:abstractNum>
  <w:abstractNum w:abstractNumId="2" w15:restartNumberingAfterBreak="0">
    <w:nsid w:val="0000003A"/>
    <w:multiLevelType w:val="hybridMultilevel"/>
    <w:tmpl w:val="0BF72B14"/>
    <w:lvl w:ilvl="0" w:tplc="C966F52A">
      <w:start w:val="1"/>
      <w:numFmt w:val="decimal"/>
      <w:lvlText w:val="8.%1"/>
      <w:lvlJc w:val="left"/>
    </w:lvl>
    <w:lvl w:ilvl="1" w:tplc="011E3786">
      <w:start w:val="1"/>
      <w:numFmt w:val="bullet"/>
      <w:lvlText w:val=""/>
      <w:lvlJc w:val="left"/>
    </w:lvl>
    <w:lvl w:ilvl="2" w:tplc="62248360">
      <w:start w:val="1"/>
      <w:numFmt w:val="bullet"/>
      <w:lvlText w:val=""/>
      <w:lvlJc w:val="left"/>
    </w:lvl>
    <w:lvl w:ilvl="3" w:tplc="8904EF78">
      <w:start w:val="1"/>
      <w:numFmt w:val="bullet"/>
      <w:lvlText w:val=""/>
      <w:lvlJc w:val="left"/>
    </w:lvl>
    <w:lvl w:ilvl="4" w:tplc="91920A0C">
      <w:start w:val="1"/>
      <w:numFmt w:val="bullet"/>
      <w:lvlText w:val=""/>
      <w:lvlJc w:val="left"/>
    </w:lvl>
    <w:lvl w:ilvl="5" w:tplc="E8F6C43E">
      <w:start w:val="1"/>
      <w:numFmt w:val="bullet"/>
      <w:lvlText w:val=""/>
      <w:lvlJc w:val="left"/>
    </w:lvl>
    <w:lvl w:ilvl="6" w:tplc="F622FE40">
      <w:start w:val="1"/>
      <w:numFmt w:val="bullet"/>
      <w:lvlText w:val=""/>
      <w:lvlJc w:val="left"/>
    </w:lvl>
    <w:lvl w:ilvl="7" w:tplc="640EF000">
      <w:start w:val="1"/>
      <w:numFmt w:val="bullet"/>
      <w:lvlText w:val=""/>
      <w:lvlJc w:val="left"/>
    </w:lvl>
    <w:lvl w:ilvl="8" w:tplc="F44A5E8E">
      <w:start w:val="1"/>
      <w:numFmt w:val="bullet"/>
      <w:lvlText w:val=""/>
      <w:lvlJc w:val="left"/>
    </w:lvl>
  </w:abstractNum>
  <w:abstractNum w:abstractNumId="3" w15:restartNumberingAfterBreak="0">
    <w:nsid w:val="0000003B"/>
    <w:multiLevelType w:val="hybridMultilevel"/>
    <w:tmpl w:val="D2F220CE"/>
    <w:lvl w:ilvl="0" w:tplc="D11C9BC2">
      <w:start w:val="1"/>
      <w:numFmt w:val="decimal"/>
      <w:lvlText w:val="9.%1"/>
      <w:lvlJc w:val="left"/>
    </w:lvl>
    <w:lvl w:ilvl="1" w:tplc="0DD64F4E">
      <w:start w:val="1"/>
      <w:numFmt w:val="bullet"/>
      <w:lvlText w:val=""/>
      <w:lvlJc w:val="left"/>
    </w:lvl>
    <w:lvl w:ilvl="2" w:tplc="EC6A3A46">
      <w:start w:val="1"/>
      <w:numFmt w:val="bullet"/>
      <w:lvlText w:val=""/>
      <w:lvlJc w:val="left"/>
    </w:lvl>
    <w:lvl w:ilvl="3" w:tplc="0AEE8FFA">
      <w:start w:val="1"/>
      <w:numFmt w:val="bullet"/>
      <w:lvlText w:val=""/>
      <w:lvlJc w:val="left"/>
    </w:lvl>
    <w:lvl w:ilvl="4" w:tplc="033EBBA6">
      <w:start w:val="1"/>
      <w:numFmt w:val="bullet"/>
      <w:lvlText w:val=""/>
      <w:lvlJc w:val="left"/>
    </w:lvl>
    <w:lvl w:ilvl="5" w:tplc="50204AB2">
      <w:start w:val="1"/>
      <w:numFmt w:val="bullet"/>
      <w:lvlText w:val=""/>
      <w:lvlJc w:val="left"/>
    </w:lvl>
    <w:lvl w:ilvl="6" w:tplc="E7CE8F24">
      <w:start w:val="1"/>
      <w:numFmt w:val="bullet"/>
      <w:lvlText w:val=""/>
      <w:lvlJc w:val="left"/>
    </w:lvl>
    <w:lvl w:ilvl="7" w:tplc="D5524236">
      <w:start w:val="1"/>
      <w:numFmt w:val="bullet"/>
      <w:lvlText w:val=""/>
      <w:lvlJc w:val="left"/>
    </w:lvl>
    <w:lvl w:ilvl="8" w:tplc="8208126E">
      <w:start w:val="1"/>
      <w:numFmt w:val="bullet"/>
      <w:lvlText w:val=""/>
      <w:lvlJc w:val="left"/>
    </w:lvl>
  </w:abstractNum>
  <w:abstractNum w:abstractNumId="4" w15:restartNumberingAfterBreak="0">
    <w:nsid w:val="13931D92"/>
    <w:multiLevelType w:val="multilevel"/>
    <w:tmpl w:val="388E31B8"/>
    <w:lvl w:ilvl="0">
      <w:start w:val="1"/>
      <w:numFmt w:val="decimal"/>
      <w:lvlText w:val="%1."/>
      <w:lvlJc w:val="left"/>
      <w:pPr>
        <w:ind w:left="720" w:hanging="360"/>
      </w:pPr>
      <w:rPr>
        <w:b/>
        <w:bCs/>
      </w:r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440" w:hanging="1080"/>
      </w:pPr>
      <w:rPr>
        <w:rFonts w:hint="default"/>
        <w:b w:val="0"/>
        <w:bCs/>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1D5C100D"/>
    <w:multiLevelType w:val="multilevel"/>
    <w:tmpl w:val="C80605F6"/>
    <w:lvl w:ilvl="0">
      <w:start w:val="1"/>
      <w:numFmt w:val="decimal"/>
      <w:pStyle w:val="Nivel01"/>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val="0"/>
        <w:i w:val="0"/>
        <w:strike w:val="0"/>
        <w:color w:val="auto"/>
        <w:sz w:val="20"/>
        <w:szCs w:val="20"/>
        <w:u w:val="none"/>
      </w:rPr>
    </w:lvl>
    <w:lvl w:ilvl="2">
      <w:start w:val="1"/>
      <w:numFmt w:val="decimal"/>
      <w:lvlText w:val="%1.%2.%3."/>
      <w:lvlJc w:val="left"/>
      <w:pPr>
        <w:ind w:left="1638" w:hanging="504"/>
      </w:pPr>
      <w:rPr>
        <w:rFonts w:ascii="Times New Roman" w:hAnsi="Times New Roman" w:cs="Times New Roman"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DA01AF4"/>
    <w:multiLevelType w:val="multilevel"/>
    <w:tmpl w:val="9AD679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362768B"/>
    <w:multiLevelType w:val="hybridMultilevel"/>
    <w:tmpl w:val="9A1EE852"/>
    <w:lvl w:ilvl="0" w:tplc="0416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9E30547"/>
    <w:multiLevelType w:val="multilevel"/>
    <w:tmpl w:val="C1FA05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AA75DFC"/>
    <w:multiLevelType w:val="multilevel"/>
    <w:tmpl w:val="FFB0CD1C"/>
    <w:lvl w:ilvl="0">
      <w:start w:val="3"/>
      <w:numFmt w:val="decimal"/>
      <w:lvlText w:val="%1."/>
      <w:lvlJc w:val="left"/>
      <w:pPr>
        <w:ind w:left="432" w:hanging="432"/>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460402"/>
    <w:multiLevelType w:val="multilevel"/>
    <w:tmpl w:val="ED8EED8A"/>
    <w:lvl w:ilvl="0">
      <w:start w:val="4"/>
      <w:numFmt w:val="decimal"/>
      <w:lvlText w:val="%1."/>
      <w:lvlJc w:val="left"/>
      <w:pPr>
        <w:ind w:left="528" w:hanging="528"/>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89D05AD"/>
    <w:multiLevelType w:val="hybridMultilevel"/>
    <w:tmpl w:val="DFE03EE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53897C05"/>
    <w:multiLevelType w:val="multilevel"/>
    <w:tmpl w:val="3F3E83BC"/>
    <w:lvl w:ilvl="0">
      <w:start w:val="4"/>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24A6B45"/>
    <w:multiLevelType w:val="multilevel"/>
    <w:tmpl w:val="A32EC71A"/>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53C007E"/>
    <w:multiLevelType w:val="hybridMultilevel"/>
    <w:tmpl w:val="2CBA432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6CEE4810"/>
    <w:multiLevelType w:val="hybridMultilevel"/>
    <w:tmpl w:val="882205C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9544E62"/>
    <w:multiLevelType w:val="hybridMultilevel"/>
    <w:tmpl w:val="669CF59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B0E0898"/>
    <w:multiLevelType w:val="multilevel"/>
    <w:tmpl w:val="06BE0F5E"/>
    <w:lvl w:ilvl="0">
      <w:start w:val="3"/>
      <w:numFmt w:val="decimal"/>
      <w:lvlText w:val="%1."/>
      <w:lvlJc w:val="left"/>
      <w:pPr>
        <w:ind w:left="360" w:hanging="360"/>
      </w:pPr>
      <w:rPr>
        <w:rFonts w:hint="default"/>
      </w:rPr>
    </w:lvl>
    <w:lvl w:ilvl="1">
      <w:start w:val="1"/>
      <w:numFmt w:val="decimal"/>
      <w:lvlText w:val="%2."/>
      <w:lvlJc w:val="left"/>
      <w:pPr>
        <w:ind w:left="720" w:hanging="720"/>
      </w:pPr>
      <w:rPr>
        <w:rFonts w:ascii="Garamond" w:eastAsia="Times New Roman" w:hAnsi="Garamond" w:cstheme="minorHAnsi"/>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C0D5D6A"/>
    <w:multiLevelType w:val="hybridMultilevel"/>
    <w:tmpl w:val="A880AA1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457093390">
    <w:abstractNumId w:val="5"/>
  </w:num>
  <w:num w:numId="2" w16cid:durableId="118647716">
    <w:abstractNumId w:val="17"/>
  </w:num>
  <w:num w:numId="3" w16cid:durableId="976643381">
    <w:abstractNumId w:val="1"/>
  </w:num>
  <w:num w:numId="4" w16cid:durableId="2044865226">
    <w:abstractNumId w:val="2"/>
  </w:num>
  <w:num w:numId="5" w16cid:durableId="1676106950">
    <w:abstractNumId w:val="3"/>
  </w:num>
  <w:num w:numId="6" w16cid:durableId="380715528">
    <w:abstractNumId w:val="0"/>
  </w:num>
  <w:num w:numId="7" w16cid:durableId="2065713846">
    <w:abstractNumId w:val="12"/>
  </w:num>
  <w:num w:numId="8" w16cid:durableId="1633751866">
    <w:abstractNumId w:val="9"/>
  </w:num>
  <w:num w:numId="9" w16cid:durableId="1619607532">
    <w:abstractNumId w:val="6"/>
  </w:num>
  <w:num w:numId="10" w16cid:durableId="1467890060">
    <w:abstractNumId w:val="13"/>
  </w:num>
  <w:num w:numId="11" w16cid:durableId="776943451">
    <w:abstractNumId w:val="8"/>
  </w:num>
  <w:num w:numId="12" w16cid:durableId="401567935">
    <w:abstractNumId w:val="16"/>
  </w:num>
  <w:num w:numId="13" w16cid:durableId="1307009447">
    <w:abstractNumId w:val="18"/>
  </w:num>
  <w:num w:numId="14" w16cid:durableId="1848976468">
    <w:abstractNumId w:val="14"/>
  </w:num>
  <w:num w:numId="15" w16cid:durableId="1906643592">
    <w:abstractNumId w:val="11"/>
  </w:num>
  <w:num w:numId="16" w16cid:durableId="747388405">
    <w:abstractNumId w:val="4"/>
  </w:num>
  <w:num w:numId="17" w16cid:durableId="1253048592">
    <w:abstractNumId w:val="10"/>
  </w:num>
  <w:num w:numId="18" w16cid:durableId="1527937747">
    <w:abstractNumId w:val="15"/>
  </w:num>
  <w:num w:numId="19" w16cid:durableId="1917083556">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899"/>
    <w:rsid w:val="00003B69"/>
    <w:rsid w:val="00076104"/>
    <w:rsid w:val="0007764A"/>
    <w:rsid w:val="000839D1"/>
    <w:rsid w:val="00085B67"/>
    <w:rsid w:val="00095A8B"/>
    <w:rsid w:val="0009767E"/>
    <w:rsid w:val="000C6F7E"/>
    <w:rsid w:val="00122EAD"/>
    <w:rsid w:val="00144D19"/>
    <w:rsid w:val="001528B3"/>
    <w:rsid w:val="001963D9"/>
    <w:rsid w:val="001A0851"/>
    <w:rsid w:val="001A6DFC"/>
    <w:rsid w:val="001C5245"/>
    <w:rsid w:val="001C6D5D"/>
    <w:rsid w:val="001E1115"/>
    <w:rsid w:val="001E3B9C"/>
    <w:rsid w:val="00201354"/>
    <w:rsid w:val="0029221F"/>
    <w:rsid w:val="00295F10"/>
    <w:rsid w:val="002C71C8"/>
    <w:rsid w:val="002E6117"/>
    <w:rsid w:val="002F7150"/>
    <w:rsid w:val="00351EF5"/>
    <w:rsid w:val="003A33E5"/>
    <w:rsid w:val="003A38F5"/>
    <w:rsid w:val="003D1798"/>
    <w:rsid w:val="003E3C83"/>
    <w:rsid w:val="00405594"/>
    <w:rsid w:val="00440EF1"/>
    <w:rsid w:val="004564CA"/>
    <w:rsid w:val="004B544B"/>
    <w:rsid w:val="004F19BE"/>
    <w:rsid w:val="0056146A"/>
    <w:rsid w:val="005B1DEB"/>
    <w:rsid w:val="005D03D9"/>
    <w:rsid w:val="005E2781"/>
    <w:rsid w:val="005F0A11"/>
    <w:rsid w:val="006217EE"/>
    <w:rsid w:val="006D4DA0"/>
    <w:rsid w:val="006E6E24"/>
    <w:rsid w:val="006F6A52"/>
    <w:rsid w:val="00714A86"/>
    <w:rsid w:val="007248A2"/>
    <w:rsid w:val="00732FFF"/>
    <w:rsid w:val="00756351"/>
    <w:rsid w:val="0079416C"/>
    <w:rsid w:val="007B5EB3"/>
    <w:rsid w:val="007C5027"/>
    <w:rsid w:val="007F022E"/>
    <w:rsid w:val="0081694D"/>
    <w:rsid w:val="0085782E"/>
    <w:rsid w:val="00877ED0"/>
    <w:rsid w:val="008B4C6E"/>
    <w:rsid w:val="008D2A9C"/>
    <w:rsid w:val="008E44E8"/>
    <w:rsid w:val="008E7789"/>
    <w:rsid w:val="00977C3A"/>
    <w:rsid w:val="009927EC"/>
    <w:rsid w:val="00994352"/>
    <w:rsid w:val="009C0020"/>
    <w:rsid w:val="009E15D4"/>
    <w:rsid w:val="00A809CF"/>
    <w:rsid w:val="00A847FF"/>
    <w:rsid w:val="00A87F63"/>
    <w:rsid w:val="00AB0D7A"/>
    <w:rsid w:val="00AB10B2"/>
    <w:rsid w:val="00AB5B6E"/>
    <w:rsid w:val="00B04F25"/>
    <w:rsid w:val="00BB6069"/>
    <w:rsid w:val="00BF0E98"/>
    <w:rsid w:val="00C0142D"/>
    <w:rsid w:val="00C031A4"/>
    <w:rsid w:val="00C07899"/>
    <w:rsid w:val="00C10575"/>
    <w:rsid w:val="00C16F48"/>
    <w:rsid w:val="00C474D4"/>
    <w:rsid w:val="00C54514"/>
    <w:rsid w:val="00CA5E10"/>
    <w:rsid w:val="00CB0281"/>
    <w:rsid w:val="00CE2C7F"/>
    <w:rsid w:val="00CF3E0D"/>
    <w:rsid w:val="00D06177"/>
    <w:rsid w:val="00D132DA"/>
    <w:rsid w:val="00D236AD"/>
    <w:rsid w:val="00D266DC"/>
    <w:rsid w:val="00D335BA"/>
    <w:rsid w:val="00D61998"/>
    <w:rsid w:val="00D97D3B"/>
    <w:rsid w:val="00DA0E3E"/>
    <w:rsid w:val="00DC2777"/>
    <w:rsid w:val="00DF0EA5"/>
    <w:rsid w:val="00E1005C"/>
    <w:rsid w:val="00E10635"/>
    <w:rsid w:val="00E33771"/>
    <w:rsid w:val="00E33D65"/>
    <w:rsid w:val="00E445E3"/>
    <w:rsid w:val="00E64DFE"/>
    <w:rsid w:val="00EB0269"/>
    <w:rsid w:val="00ED7F89"/>
    <w:rsid w:val="00EF2B26"/>
    <w:rsid w:val="00F22216"/>
    <w:rsid w:val="00F650CB"/>
    <w:rsid w:val="00F87A46"/>
    <w:rsid w:val="00F93E3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2E85E2"/>
  <w15:docId w15:val="{9976119D-D604-4C81-9104-01EBED2B2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2" w:line="287" w:lineRule="auto"/>
      <w:ind w:left="10" w:right="3" w:hanging="10"/>
      <w:jc w:val="both"/>
    </w:pPr>
    <w:rPr>
      <w:rFonts w:ascii="Calibri" w:eastAsia="Calibri" w:hAnsi="Calibri" w:cs="Calibri"/>
      <w:color w:val="000000"/>
    </w:rPr>
  </w:style>
  <w:style w:type="paragraph" w:styleId="Ttulo1">
    <w:name w:val="heading 1"/>
    <w:next w:val="Normal"/>
    <w:link w:val="Ttulo1Char"/>
    <w:qFormat/>
    <w:pPr>
      <w:keepNext/>
      <w:keepLines/>
      <w:spacing w:after="229"/>
      <w:ind w:left="10" w:right="4" w:hanging="10"/>
      <w:jc w:val="both"/>
      <w:outlineLvl w:val="0"/>
    </w:pPr>
    <w:rPr>
      <w:rFonts w:ascii="Calibri" w:eastAsia="Calibri" w:hAnsi="Calibri" w:cs="Calibri"/>
      <w:b/>
      <w:color w:val="000000"/>
    </w:rPr>
  </w:style>
  <w:style w:type="paragraph" w:styleId="Ttulo2">
    <w:name w:val="heading 2"/>
    <w:next w:val="Normal"/>
    <w:link w:val="Ttulo2Char"/>
    <w:uiPriority w:val="9"/>
    <w:unhideWhenUsed/>
    <w:qFormat/>
    <w:rsid w:val="004F19BE"/>
    <w:pPr>
      <w:keepNext/>
      <w:keepLines/>
      <w:spacing w:after="106" w:line="269" w:lineRule="auto"/>
      <w:ind w:left="10" w:hanging="10"/>
      <w:outlineLvl w:val="1"/>
    </w:pPr>
    <w:rPr>
      <w:rFonts w:ascii="Arial" w:eastAsia="Arial" w:hAnsi="Arial" w:cs="Arial"/>
      <w:b/>
      <w:color w:val="000000"/>
      <w:sz w:val="24"/>
    </w:rPr>
  </w:style>
  <w:style w:type="paragraph" w:styleId="Ttulo3">
    <w:name w:val="heading 3"/>
    <w:next w:val="Normal"/>
    <w:link w:val="Ttulo3Char"/>
    <w:uiPriority w:val="9"/>
    <w:unhideWhenUsed/>
    <w:qFormat/>
    <w:rsid w:val="004F19BE"/>
    <w:pPr>
      <w:keepNext/>
      <w:keepLines/>
      <w:spacing w:after="116"/>
      <w:ind w:left="10" w:right="5" w:hanging="10"/>
      <w:jc w:val="center"/>
      <w:outlineLvl w:val="2"/>
    </w:pPr>
    <w:rPr>
      <w:rFonts w:ascii="Arial" w:eastAsia="Arial" w:hAnsi="Arial" w:cs="Arial"/>
      <w:b/>
      <w:color w:val="000000"/>
      <w:sz w:val="24"/>
      <w:u w:val="single" w:color="000000"/>
    </w:rPr>
  </w:style>
  <w:style w:type="paragraph" w:styleId="Ttulo4">
    <w:name w:val="heading 4"/>
    <w:next w:val="Normal"/>
    <w:link w:val="Ttulo4Char"/>
    <w:uiPriority w:val="9"/>
    <w:unhideWhenUsed/>
    <w:qFormat/>
    <w:rsid w:val="004F19BE"/>
    <w:pPr>
      <w:keepNext/>
      <w:keepLines/>
      <w:spacing w:after="106" w:line="269" w:lineRule="auto"/>
      <w:ind w:left="10" w:hanging="10"/>
      <w:outlineLvl w:val="3"/>
    </w:pPr>
    <w:rPr>
      <w:rFonts w:ascii="Arial" w:eastAsia="Arial" w:hAnsi="Arial" w:cs="Arial"/>
      <w:b/>
      <w:color w:val="000000"/>
      <w:sz w:val="24"/>
    </w:rPr>
  </w:style>
  <w:style w:type="paragraph" w:styleId="Ttulo5">
    <w:name w:val="heading 5"/>
    <w:next w:val="Normal"/>
    <w:link w:val="Ttulo5Char"/>
    <w:uiPriority w:val="9"/>
    <w:unhideWhenUsed/>
    <w:qFormat/>
    <w:rsid w:val="004F19BE"/>
    <w:pPr>
      <w:keepNext/>
      <w:keepLines/>
      <w:spacing w:after="5" w:line="250" w:lineRule="auto"/>
      <w:ind w:left="10" w:right="2" w:hanging="10"/>
      <w:jc w:val="center"/>
      <w:outlineLvl w:val="4"/>
    </w:pPr>
    <w:rPr>
      <w:rFonts w:ascii="Arial" w:eastAsia="Arial" w:hAnsi="Arial" w:cs="Arial"/>
      <w:color w:val="000000"/>
      <w:sz w:val="24"/>
    </w:rPr>
  </w:style>
  <w:style w:type="paragraph" w:styleId="Ttulo6">
    <w:name w:val="heading 6"/>
    <w:next w:val="Normal"/>
    <w:link w:val="Ttulo6Char"/>
    <w:uiPriority w:val="9"/>
    <w:unhideWhenUsed/>
    <w:qFormat/>
    <w:rsid w:val="004F19BE"/>
    <w:pPr>
      <w:keepNext/>
      <w:keepLines/>
      <w:spacing w:after="5" w:line="250" w:lineRule="auto"/>
      <w:ind w:left="10" w:right="2" w:hanging="10"/>
      <w:jc w:val="center"/>
      <w:outlineLvl w:val="5"/>
    </w:pPr>
    <w:rPr>
      <w:rFonts w:ascii="Arial" w:eastAsia="Arial" w:hAnsi="Arial" w:cs="Arial"/>
      <w:color w:val="000000"/>
      <w:sz w:val="24"/>
    </w:rPr>
  </w:style>
  <w:style w:type="paragraph" w:styleId="Ttulo7">
    <w:name w:val="heading 7"/>
    <w:basedOn w:val="Normal"/>
    <w:next w:val="Normal"/>
    <w:link w:val="Ttulo7Char"/>
    <w:uiPriority w:val="9"/>
    <w:semiHidden/>
    <w:unhideWhenUsed/>
    <w:qFormat/>
    <w:rsid w:val="004F19BE"/>
    <w:pPr>
      <w:keepNext/>
      <w:keepLines/>
      <w:spacing w:before="40" w:after="0" w:line="259" w:lineRule="auto"/>
      <w:ind w:left="0" w:right="0" w:firstLine="0"/>
      <w:jc w:val="left"/>
      <w:outlineLvl w:val="6"/>
    </w:pPr>
    <w:rPr>
      <w:rFonts w:asciiTheme="majorHAnsi" w:eastAsiaTheme="majorEastAsia" w:hAnsiTheme="majorHAnsi" w:cstheme="majorBidi"/>
      <w:i/>
      <w:iCs/>
      <w:color w:val="1F3763" w:themeColor="accent1" w:themeShade="7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Corpodetexto">
    <w:name w:val="Body Text"/>
    <w:basedOn w:val="Normal"/>
    <w:link w:val="CorpodetextoChar"/>
    <w:uiPriority w:val="99"/>
    <w:unhideWhenUsed/>
    <w:rsid w:val="006217EE"/>
    <w:pPr>
      <w:spacing w:after="120" w:line="240" w:lineRule="auto"/>
      <w:ind w:left="0" w:right="0" w:firstLine="0"/>
      <w:jc w:val="left"/>
    </w:pPr>
    <w:rPr>
      <w:rFonts w:cs="Arial"/>
      <w:color w:val="auto"/>
      <w:sz w:val="20"/>
      <w:szCs w:val="20"/>
    </w:rPr>
  </w:style>
  <w:style w:type="character" w:customStyle="1" w:styleId="CorpodetextoChar">
    <w:name w:val="Corpo de texto Char"/>
    <w:basedOn w:val="Fontepargpadro"/>
    <w:link w:val="Corpodetexto"/>
    <w:uiPriority w:val="99"/>
    <w:rsid w:val="006217EE"/>
    <w:rPr>
      <w:rFonts w:ascii="Calibri" w:eastAsia="Calibri" w:hAnsi="Calibri" w:cs="Arial"/>
      <w:sz w:val="20"/>
      <w:szCs w:val="20"/>
    </w:rPr>
  </w:style>
  <w:style w:type="paragraph" w:styleId="PargrafodaLista">
    <w:name w:val="List Paragraph"/>
    <w:basedOn w:val="Normal"/>
    <w:uiPriority w:val="34"/>
    <w:qFormat/>
    <w:rsid w:val="006217EE"/>
    <w:pPr>
      <w:spacing w:after="160" w:line="259" w:lineRule="auto"/>
      <w:ind w:left="720" w:right="0" w:firstLine="0"/>
      <w:contextualSpacing/>
      <w:jc w:val="left"/>
    </w:pPr>
    <w:rPr>
      <w:rFonts w:ascii="Arial" w:eastAsia="Arial" w:hAnsi="Arial" w:cs="Arial"/>
      <w:color w:val="auto"/>
      <w:sz w:val="20"/>
      <w:szCs w:val="20"/>
    </w:rPr>
  </w:style>
  <w:style w:type="table" w:styleId="Tabelacomgrade">
    <w:name w:val="Table Grid"/>
    <w:basedOn w:val="Tabelanormal"/>
    <w:uiPriority w:val="39"/>
    <w:rsid w:val="006217EE"/>
    <w:pPr>
      <w:spacing w:after="0" w:line="240" w:lineRule="auto"/>
    </w:pPr>
    <w:rPr>
      <w:rFonts w:ascii="Arial" w:eastAsia="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217EE"/>
    <w:pPr>
      <w:suppressAutoHyphens/>
      <w:autoSpaceDE w:val="0"/>
      <w:spacing w:after="0" w:line="240" w:lineRule="auto"/>
    </w:pPr>
    <w:rPr>
      <w:rFonts w:ascii="Arial" w:eastAsia="Times New Roman" w:hAnsi="Arial" w:cs="Arial"/>
      <w:color w:val="000000"/>
      <w:kern w:val="1"/>
      <w:sz w:val="24"/>
      <w:szCs w:val="24"/>
      <w:lang w:eastAsia="ar-SA"/>
    </w:rPr>
  </w:style>
  <w:style w:type="table" w:styleId="TabeladeGrade1Clara-nfase3">
    <w:name w:val="Grid Table 1 Light Accent 3"/>
    <w:basedOn w:val="Tabelanormal"/>
    <w:uiPriority w:val="46"/>
    <w:rsid w:val="006217EE"/>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eladeGrade4-nfase3">
    <w:name w:val="Grid Table 4 Accent 3"/>
    <w:basedOn w:val="Tabelanormal"/>
    <w:uiPriority w:val="49"/>
    <w:rsid w:val="006217E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adeGrade2-nfase3">
    <w:name w:val="Grid Table 2 Accent 3"/>
    <w:basedOn w:val="Tabelanormal"/>
    <w:uiPriority w:val="47"/>
    <w:rsid w:val="006217EE"/>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Ttulo2Char">
    <w:name w:val="Título 2 Char"/>
    <w:basedOn w:val="Fontepargpadro"/>
    <w:link w:val="Ttulo2"/>
    <w:uiPriority w:val="9"/>
    <w:rsid w:val="004F19BE"/>
    <w:rPr>
      <w:rFonts w:ascii="Arial" w:eastAsia="Arial" w:hAnsi="Arial" w:cs="Arial"/>
      <w:b/>
      <w:color w:val="000000"/>
      <w:sz w:val="24"/>
    </w:rPr>
  </w:style>
  <w:style w:type="character" w:customStyle="1" w:styleId="Ttulo3Char">
    <w:name w:val="Título 3 Char"/>
    <w:basedOn w:val="Fontepargpadro"/>
    <w:link w:val="Ttulo3"/>
    <w:uiPriority w:val="9"/>
    <w:rsid w:val="004F19BE"/>
    <w:rPr>
      <w:rFonts w:ascii="Arial" w:eastAsia="Arial" w:hAnsi="Arial" w:cs="Arial"/>
      <w:b/>
      <w:color w:val="000000"/>
      <w:sz w:val="24"/>
      <w:u w:val="single" w:color="000000"/>
    </w:rPr>
  </w:style>
  <w:style w:type="character" w:customStyle="1" w:styleId="Ttulo4Char">
    <w:name w:val="Título 4 Char"/>
    <w:basedOn w:val="Fontepargpadro"/>
    <w:link w:val="Ttulo4"/>
    <w:uiPriority w:val="9"/>
    <w:rsid w:val="004F19BE"/>
    <w:rPr>
      <w:rFonts w:ascii="Arial" w:eastAsia="Arial" w:hAnsi="Arial" w:cs="Arial"/>
      <w:b/>
      <w:color w:val="000000"/>
      <w:sz w:val="24"/>
    </w:rPr>
  </w:style>
  <w:style w:type="character" w:customStyle="1" w:styleId="Ttulo5Char">
    <w:name w:val="Título 5 Char"/>
    <w:basedOn w:val="Fontepargpadro"/>
    <w:link w:val="Ttulo5"/>
    <w:uiPriority w:val="9"/>
    <w:rsid w:val="004F19BE"/>
    <w:rPr>
      <w:rFonts w:ascii="Arial" w:eastAsia="Arial" w:hAnsi="Arial" w:cs="Arial"/>
      <w:color w:val="000000"/>
      <w:sz w:val="24"/>
    </w:rPr>
  </w:style>
  <w:style w:type="character" w:customStyle="1" w:styleId="Ttulo6Char">
    <w:name w:val="Título 6 Char"/>
    <w:basedOn w:val="Fontepargpadro"/>
    <w:link w:val="Ttulo6"/>
    <w:uiPriority w:val="9"/>
    <w:rsid w:val="004F19BE"/>
    <w:rPr>
      <w:rFonts w:ascii="Arial" w:eastAsia="Arial" w:hAnsi="Arial" w:cs="Arial"/>
      <w:color w:val="000000"/>
      <w:sz w:val="24"/>
    </w:rPr>
  </w:style>
  <w:style w:type="character" w:customStyle="1" w:styleId="Ttulo7Char">
    <w:name w:val="Título 7 Char"/>
    <w:basedOn w:val="Fontepargpadro"/>
    <w:link w:val="Ttulo7"/>
    <w:uiPriority w:val="9"/>
    <w:semiHidden/>
    <w:rsid w:val="004F19BE"/>
    <w:rPr>
      <w:rFonts w:asciiTheme="majorHAnsi" w:eastAsiaTheme="majorEastAsia" w:hAnsiTheme="majorHAnsi" w:cstheme="majorBidi"/>
      <w:i/>
      <w:iCs/>
      <w:color w:val="1F3763" w:themeColor="accent1" w:themeShade="7F"/>
      <w:sz w:val="20"/>
      <w:szCs w:val="20"/>
    </w:rPr>
  </w:style>
  <w:style w:type="table" w:customStyle="1" w:styleId="lista">
    <w:name w:val="lista"/>
    <w:uiPriority w:val="99"/>
    <w:rsid w:val="004F19BE"/>
    <w:rPr>
      <w:rFonts w:ascii="Arial" w:eastAsia="Arial" w:hAnsi="Arial" w:cs="Arial"/>
      <w:sz w:val="20"/>
      <w:szCs w:val="20"/>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styleId="Cabealho">
    <w:name w:val="header"/>
    <w:basedOn w:val="Normal"/>
    <w:link w:val="CabealhoChar"/>
    <w:uiPriority w:val="99"/>
    <w:unhideWhenUsed/>
    <w:rsid w:val="004F19BE"/>
    <w:pPr>
      <w:tabs>
        <w:tab w:val="center" w:pos="4252"/>
        <w:tab w:val="right" w:pos="8504"/>
      </w:tabs>
      <w:spacing w:after="160" w:line="259" w:lineRule="auto"/>
      <w:ind w:left="0" w:right="0" w:firstLine="0"/>
      <w:jc w:val="left"/>
    </w:pPr>
    <w:rPr>
      <w:rFonts w:ascii="Arial" w:eastAsia="Arial" w:hAnsi="Arial" w:cs="Arial"/>
      <w:color w:val="auto"/>
      <w:sz w:val="20"/>
      <w:szCs w:val="20"/>
    </w:rPr>
  </w:style>
  <w:style w:type="character" w:customStyle="1" w:styleId="CabealhoChar">
    <w:name w:val="Cabeçalho Char"/>
    <w:basedOn w:val="Fontepargpadro"/>
    <w:link w:val="Cabealho"/>
    <w:uiPriority w:val="99"/>
    <w:rsid w:val="004F19BE"/>
    <w:rPr>
      <w:rFonts w:ascii="Arial" w:eastAsia="Arial" w:hAnsi="Arial" w:cs="Arial"/>
      <w:sz w:val="20"/>
      <w:szCs w:val="20"/>
    </w:rPr>
  </w:style>
  <w:style w:type="paragraph" w:styleId="Rodap">
    <w:name w:val="footer"/>
    <w:basedOn w:val="Normal"/>
    <w:link w:val="RodapChar"/>
    <w:unhideWhenUsed/>
    <w:rsid w:val="004F19BE"/>
    <w:pPr>
      <w:tabs>
        <w:tab w:val="center" w:pos="4252"/>
        <w:tab w:val="right" w:pos="8504"/>
      </w:tabs>
      <w:spacing w:after="160" w:line="259" w:lineRule="auto"/>
      <w:ind w:left="0" w:right="0" w:firstLine="0"/>
      <w:jc w:val="left"/>
    </w:pPr>
    <w:rPr>
      <w:rFonts w:ascii="Arial" w:eastAsia="Arial" w:hAnsi="Arial" w:cs="Arial"/>
      <w:color w:val="auto"/>
      <w:sz w:val="20"/>
      <w:szCs w:val="20"/>
    </w:rPr>
  </w:style>
  <w:style w:type="character" w:customStyle="1" w:styleId="RodapChar">
    <w:name w:val="Rodapé Char"/>
    <w:basedOn w:val="Fontepargpadro"/>
    <w:link w:val="Rodap"/>
    <w:rsid w:val="004F19BE"/>
    <w:rPr>
      <w:rFonts w:ascii="Arial" w:eastAsia="Arial" w:hAnsi="Arial" w:cs="Arial"/>
      <w:sz w:val="20"/>
      <w:szCs w:val="20"/>
    </w:rPr>
  </w:style>
  <w:style w:type="character" w:styleId="Hyperlink">
    <w:name w:val="Hyperlink"/>
    <w:uiPriority w:val="99"/>
    <w:rsid w:val="004F19BE"/>
    <w:rPr>
      <w:color w:val="0000FF"/>
      <w:u w:val="single"/>
    </w:rPr>
  </w:style>
  <w:style w:type="character" w:customStyle="1" w:styleId="MenoPendente1">
    <w:name w:val="Menção Pendente1"/>
    <w:basedOn w:val="Fontepargpadro"/>
    <w:uiPriority w:val="99"/>
    <w:semiHidden/>
    <w:unhideWhenUsed/>
    <w:rsid w:val="004F19BE"/>
    <w:rPr>
      <w:color w:val="605E5C"/>
      <w:shd w:val="clear" w:color="auto" w:fill="E1DFDD"/>
    </w:rPr>
  </w:style>
  <w:style w:type="paragraph" w:styleId="Textodebalo">
    <w:name w:val="Balloon Text"/>
    <w:basedOn w:val="Normal"/>
    <w:link w:val="TextodebaloChar"/>
    <w:uiPriority w:val="99"/>
    <w:semiHidden/>
    <w:unhideWhenUsed/>
    <w:rsid w:val="004F19BE"/>
    <w:pPr>
      <w:spacing w:after="0" w:line="240" w:lineRule="auto"/>
      <w:ind w:left="0" w:right="0" w:firstLine="0"/>
      <w:jc w:val="left"/>
    </w:pPr>
    <w:rPr>
      <w:rFonts w:ascii="Segoe UI" w:eastAsia="Arial" w:hAnsi="Segoe UI" w:cs="Segoe UI"/>
      <w:color w:val="auto"/>
      <w:sz w:val="18"/>
      <w:szCs w:val="18"/>
    </w:rPr>
  </w:style>
  <w:style w:type="character" w:customStyle="1" w:styleId="TextodebaloChar">
    <w:name w:val="Texto de balão Char"/>
    <w:basedOn w:val="Fontepargpadro"/>
    <w:link w:val="Textodebalo"/>
    <w:uiPriority w:val="99"/>
    <w:semiHidden/>
    <w:rsid w:val="004F19BE"/>
    <w:rPr>
      <w:rFonts w:ascii="Segoe UI" w:eastAsia="Arial" w:hAnsi="Segoe UI" w:cs="Segoe UI"/>
      <w:sz w:val="18"/>
      <w:szCs w:val="18"/>
    </w:rPr>
  </w:style>
  <w:style w:type="character" w:customStyle="1" w:styleId="theme-text-font-heading1">
    <w:name w:val="theme-text-font-heading1"/>
    <w:basedOn w:val="Fontepargpadro"/>
    <w:rsid w:val="004F19BE"/>
  </w:style>
  <w:style w:type="character" w:customStyle="1" w:styleId="MenoPendente2">
    <w:name w:val="Menção Pendente2"/>
    <w:basedOn w:val="Fontepargpadro"/>
    <w:uiPriority w:val="99"/>
    <w:semiHidden/>
    <w:unhideWhenUsed/>
    <w:rsid w:val="004F19BE"/>
    <w:rPr>
      <w:color w:val="605E5C"/>
      <w:shd w:val="clear" w:color="auto" w:fill="E1DFDD"/>
    </w:rPr>
  </w:style>
  <w:style w:type="paragraph" w:styleId="Cabealhodamensagem">
    <w:name w:val="Message Header"/>
    <w:basedOn w:val="Corpodetexto"/>
    <w:link w:val="CabealhodamensagemChar"/>
    <w:rsid w:val="004F19BE"/>
    <w:pPr>
      <w:keepLines/>
      <w:tabs>
        <w:tab w:val="left" w:pos="1560"/>
      </w:tabs>
      <w:spacing w:after="0" w:line="415" w:lineRule="atLeast"/>
      <w:ind w:left="1560" w:right="-360" w:hanging="720"/>
    </w:pPr>
    <w:rPr>
      <w:rFonts w:ascii="Times New Roman" w:eastAsia="MS Mincho" w:hAnsi="Times New Roman" w:cs="Times New Roman"/>
    </w:rPr>
  </w:style>
  <w:style w:type="character" w:customStyle="1" w:styleId="CabealhodamensagemChar">
    <w:name w:val="Cabeçalho da mensagem Char"/>
    <w:basedOn w:val="Fontepargpadro"/>
    <w:link w:val="Cabealhodamensagem"/>
    <w:rsid w:val="004F19BE"/>
    <w:rPr>
      <w:rFonts w:ascii="Times New Roman" w:eastAsia="MS Mincho" w:hAnsi="Times New Roman" w:cs="Times New Roman"/>
      <w:sz w:val="20"/>
      <w:szCs w:val="20"/>
    </w:rPr>
  </w:style>
  <w:style w:type="character" w:customStyle="1" w:styleId="MenoPendente3">
    <w:name w:val="Menção Pendente3"/>
    <w:basedOn w:val="Fontepargpadro"/>
    <w:uiPriority w:val="99"/>
    <w:semiHidden/>
    <w:unhideWhenUsed/>
    <w:rsid w:val="004F19BE"/>
    <w:rPr>
      <w:color w:val="605E5C"/>
      <w:shd w:val="clear" w:color="auto" w:fill="E1DFDD"/>
    </w:rPr>
  </w:style>
  <w:style w:type="paragraph" w:customStyle="1" w:styleId="Standard">
    <w:name w:val="Standard"/>
    <w:rsid w:val="004F19BE"/>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styleId="HiperlinkVisitado">
    <w:name w:val="FollowedHyperlink"/>
    <w:basedOn w:val="Fontepargpadro"/>
    <w:uiPriority w:val="99"/>
    <w:semiHidden/>
    <w:unhideWhenUsed/>
    <w:rsid w:val="004F19BE"/>
    <w:rPr>
      <w:color w:val="954F72" w:themeColor="followedHyperlink"/>
      <w:u w:val="single"/>
    </w:rPr>
  </w:style>
  <w:style w:type="paragraph" w:customStyle="1" w:styleId="Nivel01">
    <w:name w:val="Nivel 01"/>
    <w:basedOn w:val="Ttulo1"/>
    <w:next w:val="Normal"/>
    <w:qFormat/>
    <w:rsid w:val="004F19BE"/>
    <w:pPr>
      <w:numPr>
        <w:numId w:val="1"/>
      </w:numPr>
      <w:tabs>
        <w:tab w:val="left" w:pos="567"/>
      </w:tabs>
      <w:spacing w:before="240" w:after="0" w:line="240" w:lineRule="auto"/>
      <w:ind w:right="0"/>
    </w:pPr>
    <w:rPr>
      <w:rFonts w:ascii="Ecofont_Spranq_eco_Sans" w:eastAsiaTheme="majorEastAsia" w:hAnsi="Ecofont_Spranq_eco_Sans" w:cs="Times New Roman"/>
      <w:bCs/>
      <w:sz w:val="20"/>
      <w:szCs w:val="20"/>
    </w:rPr>
  </w:style>
  <w:style w:type="paragraph" w:customStyle="1" w:styleId="msonormal0">
    <w:name w:val="msonormal"/>
    <w:basedOn w:val="Normal"/>
    <w:rsid w:val="004F19BE"/>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font0">
    <w:name w:val="font0"/>
    <w:basedOn w:val="Normal"/>
    <w:rsid w:val="004F19BE"/>
    <w:pPr>
      <w:spacing w:before="100" w:beforeAutospacing="1" w:after="100" w:afterAutospacing="1" w:line="240" w:lineRule="auto"/>
      <w:ind w:left="0" w:right="0" w:firstLine="0"/>
      <w:jc w:val="left"/>
    </w:pPr>
    <w:rPr>
      <w:rFonts w:eastAsia="Times New Roman"/>
    </w:rPr>
  </w:style>
  <w:style w:type="paragraph" w:customStyle="1" w:styleId="font5">
    <w:name w:val="font5"/>
    <w:basedOn w:val="Normal"/>
    <w:rsid w:val="004F19BE"/>
    <w:pPr>
      <w:spacing w:before="100" w:beforeAutospacing="1" w:after="100" w:afterAutospacing="1" w:line="240" w:lineRule="auto"/>
      <w:ind w:left="0" w:right="0" w:firstLine="0"/>
      <w:jc w:val="left"/>
    </w:pPr>
    <w:rPr>
      <w:rFonts w:eastAsia="Times New Roman"/>
      <w:b/>
      <w:bCs/>
    </w:rPr>
  </w:style>
  <w:style w:type="paragraph" w:customStyle="1" w:styleId="xl63">
    <w:name w:val="xl63"/>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64">
    <w:name w:val="xl64"/>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sz w:val="24"/>
      <w:szCs w:val="24"/>
    </w:rPr>
  </w:style>
  <w:style w:type="paragraph" w:customStyle="1" w:styleId="xl66">
    <w:name w:val="xl66"/>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auto"/>
      <w:sz w:val="24"/>
      <w:szCs w:val="24"/>
    </w:rPr>
  </w:style>
  <w:style w:type="paragraph" w:customStyle="1" w:styleId="xl67">
    <w:name w:val="xl67"/>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68">
    <w:name w:val="xl68"/>
    <w:basedOn w:val="Normal"/>
    <w:rsid w:val="004F19BE"/>
    <w:pP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69">
    <w:name w:val="xl69"/>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sz w:val="24"/>
      <w:szCs w:val="24"/>
    </w:rPr>
  </w:style>
  <w:style w:type="paragraph" w:customStyle="1" w:styleId="xl70">
    <w:name w:val="xl70"/>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Arial" w:eastAsia="Times New Roman" w:hAnsi="Arial" w:cs="Arial"/>
      <w:b/>
      <w:bCs/>
      <w:color w:val="auto"/>
      <w:sz w:val="20"/>
      <w:szCs w:val="20"/>
    </w:rPr>
  </w:style>
  <w:style w:type="paragraph" w:customStyle="1" w:styleId="xl71">
    <w:name w:val="xl71"/>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Arial" w:eastAsia="Times New Roman" w:hAnsi="Arial" w:cs="Arial"/>
      <w:color w:val="auto"/>
      <w:sz w:val="20"/>
      <w:szCs w:val="20"/>
    </w:rPr>
  </w:style>
  <w:style w:type="paragraph" w:customStyle="1" w:styleId="xl72">
    <w:name w:val="xl72"/>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pPr>
    <w:rPr>
      <w:rFonts w:ascii="Arial" w:eastAsia="Times New Roman" w:hAnsi="Arial" w:cs="Arial"/>
      <w:color w:val="auto"/>
      <w:sz w:val="20"/>
      <w:szCs w:val="20"/>
    </w:rPr>
  </w:style>
  <w:style w:type="paragraph" w:customStyle="1" w:styleId="xl73">
    <w:name w:val="xl73"/>
    <w:basedOn w:val="Normal"/>
    <w:rsid w:val="004F19BE"/>
    <w:pP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74">
    <w:name w:val="xl74"/>
    <w:basedOn w:val="Normal"/>
    <w:rsid w:val="004F19BE"/>
    <w:pPr>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auto"/>
      <w:sz w:val="24"/>
      <w:szCs w:val="24"/>
    </w:rPr>
  </w:style>
  <w:style w:type="paragraph" w:customStyle="1" w:styleId="xl75">
    <w:name w:val="xl75"/>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pPr>
    <w:rPr>
      <w:rFonts w:ascii="Arial" w:eastAsia="Times New Roman" w:hAnsi="Arial" w:cs="Arial"/>
      <w:b/>
      <w:bCs/>
      <w:color w:val="auto"/>
      <w:sz w:val="20"/>
      <w:szCs w:val="20"/>
    </w:rPr>
  </w:style>
  <w:style w:type="paragraph" w:customStyle="1" w:styleId="xl76">
    <w:name w:val="xl76"/>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77">
    <w:name w:val="xl77"/>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78">
    <w:name w:val="xl78"/>
    <w:basedOn w:val="Normal"/>
    <w:rsid w:val="004F19BE"/>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79">
    <w:name w:val="xl79"/>
    <w:basedOn w:val="Normal"/>
    <w:rsid w:val="004F19B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80">
    <w:name w:val="xl80"/>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82">
    <w:name w:val="xl82"/>
    <w:basedOn w:val="Normal"/>
    <w:rsid w:val="004F19BE"/>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83">
    <w:name w:val="xl83"/>
    <w:basedOn w:val="Normal"/>
    <w:rsid w:val="004F19B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84">
    <w:name w:val="xl84"/>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85">
    <w:name w:val="xl85"/>
    <w:basedOn w:val="Normal"/>
    <w:rsid w:val="004F19BE"/>
    <w:pPr>
      <w:pBdr>
        <w:top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86">
    <w:name w:val="xl86"/>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auto"/>
      <w:sz w:val="24"/>
      <w:szCs w:val="24"/>
    </w:rPr>
  </w:style>
  <w:style w:type="paragraph" w:customStyle="1" w:styleId="xl87">
    <w:name w:val="xl87"/>
    <w:basedOn w:val="Normal"/>
    <w:rsid w:val="004F19BE"/>
    <w:pP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88">
    <w:name w:val="xl88"/>
    <w:basedOn w:val="Normal"/>
    <w:rsid w:val="004F19BE"/>
    <w:pPr>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auto"/>
      <w:sz w:val="24"/>
      <w:szCs w:val="24"/>
    </w:rPr>
  </w:style>
  <w:style w:type="paragraph" w:customStyle="1" w:styleId="xl89">
    <w:name w:val="xl89"/>
    <w:basedOn w:val="Normal"/>
    <w:rsid w:val="004F19BE"/>
    <w:pP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90">
    <w:name w:val="xl90"/>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FF0000"/>
      <w:sz w:val="24"/>
      <w:szCs w:val="24"/>
    </w:rPr>
  </w:style>
  <w:style w:type="paragraph" w:customStyle="1" w:styleId="xl91">
    <w:name w:val="xl91"/>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FF0000"/>
      <w:sz w:val="24"/>
      <w:szCs w:val="24"/>
    </w:rPr>
  </w:style>
  <w:style w:type="paragraph" w:customStyle="1" w:styleId="xl92">
    <w:name w:val="xl92"/>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FF0000"/>
      <w:sz w:val="24"/>
      <w:szCs w:val="24"/>
    </w:rPr>
  </w:style>
  <w:style w:type="paragraph" w:customStyle="1" w:styleId="xl93">
    <w:name w:val="xl93"/>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FF0000"/>
      <w:sz w:val="24"/>
      <w:szCs w:val="24"/>
    </w:rPr>
  </w:style>
  <w:style w:type="paragraph" w:customStyle="1" w:styleId="xl94">
    <w:name w:val="xl94"/>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FF0000"/>
      <w:sz w:val="24"/>
      <w:szCs w:val="24"/>
    </w:rPr>
  </w:style>
  <w:style w:type="paragraph" w:customStyle="1" w:styleId="xl95">
    <w:name w:val="xl95"/>
    <w:basedOn w:val="Normal"/>
    <w:rsid w:val="004F19BE"/>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FF0000"/>
      <w:sz w:val="24"/>
      <w:szCs w:val="24"/>
    </w:rPr>
  </w:style>
  <w:style w:type="paragraph" w:customStyle="1" w:styleId="xl96">
    <w:name w:val="xl96"/>
    <w:basedOn w:val="Normal"/>
    <w:rsid w:val="004F19B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FF0000"/>
      <w:sz w:val="24"/>
      <w:szCs w:val="24"/>
    </w:rPr>
  </w:style>
  <w:style w:type="paragraph" w:customStyle="1" w:styleId="xl97">
    <w:name w:val="xl97"/>
    <w:basedOn w:val="Normal"/>
    <w:rsid w:val="004F19BE"/>
    <w:pPr>
      <w:spacing w:before="100" w:beforeAutospacing="1" w:after="100" w:afterAutospacing="1" w:line="240" w:lineRule="auto"/>
      <w:ind w:left="0" w:right="0" w:firstLine="0"/>
      <w:jc w:val="left"/>
    </w:pPr>
    <w:rPr>
      <w:rFonts w:ascii="Times New Roman" w:eastAsia="Times New Roman" w:hAnsi="Times New Roman" w:cs="Times New Roman"/>
      <w:color w:val="FF0000"/>
      <w:sz w:val="24"/>
      <w:szCs w:val="24"/>
    </w:rPr>
  </w:style>
  <w:style w:type="paragraph" w:customStyle="1" w:styleId="xl98">
    <w:name w:val="xl98"/>
    <w:basedOn w:val="Normal"/>
    <w:rsid w:val="004F19BE"/>
    <w:pPr>
      <w:pBdr>
        <w:top w:val="single" w:sz="4" w:space="0" w:color="auto"/>
        <w:left w:val="single" w:sz="4" w:space="0" w:color="auto"/>
        <w:bottom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99">
    <w:name w:val="xl99"/>
    <w:basedOn w:val="Normal"/>
    <w:rsid w:val="004F19BE"/>
    <w:pPr>
      <w:pBdr>
        <w:top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100">
    <w:name w:val="xl100"/>
    <w:basedOn w:val="Normal"/>
    <w:rsid w:val="004F19BE"/>
    <w:pPr>
      <w:spacing w:before="100" w:beforeAutospacing="1" w:after="100" w:afterAutospacing="1" w:line="240" w:lineRule="auto"/>
      <w:ind w:left="0" w:right="0" w:firstLine="0"/>
      <w:jc w:val="center"/>
    </w:pPr>
    <w:rPr>
      <w:rFonts w:ascii="Times New Roman" w:eastAsia="Times New Roman" w:hAnsi="Times New Roman" w:cs="Times New Roman"/>
      <w:sz w:val="24"/>
      <w:szCs w:val="24"/>
    </w:rPr>
  </w:style>
  <w:style w:type="paragraph" w:customStyle="1" w:styleId="xl101">
    <w:name w:val="xl101"/>
    <w:basedOn w:val="Normal"/>
    <w:rsid w:val="004F19BE"/>
    <w:pPr>
      <w:pBdr>
        <w:top w:val="single" w:sz="8" w:space="0" w:color="auto"/>
        <w:left w:val="single" w:sz="4" w:space="0" w:color="auto"/>
        <w:bottom w:val="single" w:sz="8" w:space="0" w:color="auto"/>
      </w:pBdr>
      <w:shd w:val="clear" w:color="000000" w:fill="B4C6E7"/>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02">
    <w:name w:val="xl102"/>
    <w:basedOn w:val="Normal"/>
    <w:rsid w:val="004F19BE"/>
    <w:pPr>
      <w:pBdr>
        <w:top w:val="single" w:sz="8" w:space="0" w:color="auto"/>
        <w:left w:val="single" w:sz="4" w:space="0" w:color="auto"/>
        <w:bottom w:val="single" w:sz="8" w:space="0" w:color="auto"/>
        <w:right w:val="single" w:sz="8" w:space="0" w:color="auto"/>
      </w:pBdr>
      <w:shd w:val="clear" w:color="000000" w:fill="B4C6E7"/>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03">
    <w:name w:val="xl103"/>
    <w:basedOn w:val="Normal"/>
    <w:rsid w:val="004F19BE"/>
    <w:pPr>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04">
    <w:name w:val="xl104"/>
    <w:basedOn w:val="Normal"/>
    <w:rsid w:val="004F19BE"/>
    <w:pPr>
      <w:pBdr>
        <w:top w:val="single" w:sz="8" w:space="0" w:color="auto"/>
        <w:bottom w:val="single" w:sz="8" w:space="0" w:color="auto"/>
      </w:pBdr>
      <w:shd w:val="clear" w:color="000000" w:fill="FFFF00"/>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05">
    <w:name w:val="xl105"/>
    <w:basedOn w:val="Normal"/>
    <w:rsid w:val="004F19BE"/>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06">
    <w:name w:val="xl106"/>
    <w:basedOn w:val="Normal"/>
    <w:rsid w:val="004F19BE"/>
    <w:pPr>
      <w:pBdr>
        <w:left w:val="single" w:sz="4" w:space="0" w:color="auto"/>
        <w:bottom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07">
    <w:name w:val="xl107"/>
    <w:basedOn w:val="Normal"/>
    <w:rsid w:val="004F19BE"/>
    <w:pPr>
      <w:pBdr>
        <w:left w:val="single" w:sz="4" w:space="0" w:color="auto"/>
        <w:bottom w:val="single" w:sz="4" w:space="0" w:color="auto"/>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08">
    <w:name w:val="xl108"/>
    <w:basedOn w:val="Normal"/>
    <w:rsid w:val="004F19BE"/>
    <w:pPr>
      <w:pBdr>
        <w:top w:val="single" w:sz="4" w:space="0" w:color="auto"/>
        <w:left w:val="single" w:sz="4" w:space="0" w:color="auto"/>
        <w:bottom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09">
    <w:name w:val="xl109"/>
    <w:basedOn w:val="Normal"/>
    <w:rsid w:val="004F19B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10">
    <w:name w:val="xl110"/>
    <w:basedOn w:val="Normal"/>
    <w:rsid w:val="004F19BE"/>
    <w:pPr>
      <w:pBdr>
        <w:top w:val="single" w:sz="4" w:space="0" w:color="auto"/>
        <w:left w:val="single" w:sz="4" w:space="0" w:color="auto"/>
        <w:bottom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11">
    <w:name w:val="xl111"/>
    <w:basedOn w:val="Normal"/>
    <w:rsid w:val="004F19BE"/>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13">
    <w:name w:val="xl113"/>
    <w:basedOn w:val="Normal"/>
    <w:rsid w:val="004F19BE"/>
    <w:pPr>
      <w:pBdr>
        <w:top w:val="single" w:sz="8" w:space="0" w:color="auto"/>
        <w:bottom w:val="single" w:sz="8" w:space="0" w:color="auto"/>
      </w:pBdr>
      <w:shd w:val="clear" w:color="000000" w:fill="FFFF00"/>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14">
    <w:name w:val="xl114"/>
    <w:basedOn w:val="Normal"/>
    <w:rsid w:val="004F19BE"/>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15">
    <w:name w:val="xl115"/>
    <w:basedOn w:val="Normal"/>
    <w:rsid w:val="004F19BE"/>
    <w:pPr>
      <w:pBdr>
        <w:top w:val="single" w:sz="8" w:space="0" w:color="auto"/>
        <w:bottom w:val="single" w:sz="8" w:space="0" w:color="auto"/>
      </w:pBdr>
      <w:shd w:val="clear" w:color="000000" w:fill="FFFF00"/>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16">
    <w:name w:val="xl116"/>
    <w:basedOn w:val="Normal"/>
    <w:rsid w:val="004F19BE"/>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17">
    <w:name w:val="xl117"/>
    <w:basedOn w:val="Normal"/>
    <w:rsid w:val="004F19BE"/>
    <w:pPr>
      <w:pBdr>
        <w:left w:val="single" w:sz="4" w:space="0" w:color="auto"/>
        <w:bottom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18">
    <w:name w:val="xl118"/>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19">
    <w:name w:val="xl119"/>
    <w:basedOn w:val="Normal"/>
    <w:rsid w:val="004F19BE"/>
    <w:pPr>
      <w:pBdr>
        <w:top w:val="single" w:sz="4" w:space="0" w:color="auto"/>
        <w:left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20">
    <w:name w:val="xl120"/>
    <w:basedOn w:val="Normal"/>
    <w:rsid w:val="004F19BE"/>
    <w:pPr>
      <w:pBdr>
        <w:left w:val="single" w:sz="4" w:space="0" w:color="auto"/>
        <w:bottom w:val="single" w:sz="8" w:space="0" w:color="auto"/>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21">
    <w:name w:val="xl121"/>
    <w:basedOn w:val="Normal"/>
    <w:rsid w:val="004F19BE"/>
    <w:pPr>
      <w:pBdr>
        <w:left w:val="single" w:sz="8" w:space="0" w:color="auto"/>
      </w:pBdr>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22">
    <w:name w:val="xl122"/>
    <w:basedOn w:val="Normal"/>
    <w:rsid w:val="004F19BE"/>
    <w:pPr>
      <w:pBdr>
        <w:right w:val="single" w:sz="8" w:space="0" w:color="auto"/>
      </w:pBdr>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23">
    <w:name w:val="xl123"/>
    <w:basedOn w:val="Normal"/>
    <w:rsid w:val="004F19BE"/>
    <w:pPr>
      <w:pBdr>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24">
    <w:name w:val="xl124"/>
    <w:basedOn w:val="Normal"/>
    <w:rsid w:val="004F19BE"/>
    <w:pPr>
      <w:pBdr>
        <w:top w:val="single" w:sz="4" w:space="0" w:color="auto"/>
        <w:left w:val="single" w:sz="8" w:space="0" w:color="auto"/>
        <w:right w:val="single" w:sz="4" w:space="0" w:color="auto"/>
      </w:pBdr>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25">
    <w:name w:val="xl125"/>
    <w:basedOn w:val="Normal"/>
    <w:rsid w:val="004F19BE"/>
    <w:pPr>
      <w:pBdr>
        <w:top w:val="single" w:sz="4" w:space="0" w:color="auto"/>
        <w:left w:val="single" w:sz="4" w:space="0" w:color="auto"/>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26">
    <w:name w:val="xl126"/>
    <w:basedOn w:val="Normal"/>
    <w:rsid w:val="004F19BE"/>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27">
    <w:name w:val="xl127"/>
    <w:basedOn w:val="Normal"/>
    <w:rsid w:val="004F19BE"/>
    <w:pPr>
      <w:pBdr>
        <w:left w:val="single" w:sz="4" w:space="0" w:color="auto"/>
        <w:bottom w:val="single" w:sz="8" w:space="0" w:color="auto"/>
        <w:right w:val="single" w:sz="8" w:space="0" w:color="auto"/>
      </w:pBdr>
      <w:shd w:val="clear" w:color="000000" w:fill="D9E1F2"/>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28">
    <w:name w:val="xl128"/>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29">
    <w:name w:val="xl129"/>
    <w:basedOn w:val="Normal"/>
    <w:rsid w:val="004F19BE"/>
    <w:pPr>
      <w:pBdr>
        <w:left w:val="single" w:sz="8" w:space="0" w:color="auto"/>
        <w:bottom w:val="single" w:sz="8" w:space="0" w:color="auto"/>
      </w:pBdr>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30">
    <w:name w:val="xl130"/>
    <w:basedOn w:val="Normal"/>
    <w:rsid w:val="004F19BE"/>
    <w:pPr>
      <w:pBdr>
        <w:bottom w:val="single" w:sz="8" w:space="0" w:color="auto"/>
      </w:pBdr>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31">
    <w:name w:val="xl131"/>
    <w:basedOn w:val="Normal"/>
    <w:rsid w:val="004F19BE"/>
    <w:pPr>
      <w:pBdr>
        <w:bottom w:val="single" w:sz="8" w:space="0" w:color="auto"/>
      </w:pBdr>
      <w:spacing w:before="100" w:beforeAutospacing="1" w:after="100" w:afterAutospacing="1" w:line="240" w:lineRule="auto"/>
      <w:ind w:left="0" w:right="0" w:firstLine="0"/>
      <w:jc w:val="center"/>
    </w:pPr>
    <w:rPr>
      <w:rFonts w:ascii="Times New Roman" w:eastAsia="Times New Roman" w:hAnsi="Times New Roman" w:cs="Times New Roman"/>
      <w:color w:val="auto"/>
      <w:sz w:val="24"/>
      <w:szCs w:val="24"/>
    </w:rPr>
  </w:style>
  <w:style w:type="paragraph" w:customStyle="1" w:styleId="xl132">
    <w:name w:val="xl132"/>
    <w:basedOn w:val="Normal"/>
    <w:rsid w:val="004F19BE"/>
    <w:pPr>
      <w:pBdr>
        <w:bottom w:val="single" w:sz="8" w:space="0" w:color="auto"/>
      </w:pBdr>
      <w:spacing w:before="100" w:beforeAutospacing="1" w:after="100" w:afterAutospacing="1" w:line="240" w:lineRule="auto"/>
      <w:ind w:left="0" w:right="0" w:firstLine="0"/>
      <w:jc w:val="center"/>
    </w:pPr>
    <w:rPr>
      <w:rFonts w:ascii="Times New Roman" w:eastAsia="Times New Roman" w:hAnsi="Times New Roman" w:cs="Times New Roman"/>
      <w:color w:val="auto"/>
      <w:sz w:val="24"/>
      <w:szCs w:val="24"/>
    </w:rPr>
  </w:style>
  <w:style w:type="paragraph" w:customStyle="1" w:styleId="xl133">
    <w:name w:val="xl133"/>
    <w:basedOn w:val="Normal"/>
    <w:rsid w:val="004F19BE"/>
    <w:pPr>
      <w:pBdr>
        <w:bottom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34">
    <w:name w:val="xl134"/>
    <w:basedOn w:val="Normal"/>
    <w:rsid w:val="004F19BE"/>
    <w:pPr>
      <w:pBdr>
        <w:bottom w:val="single" w:sz="8" w:space="0" w:color="auto"/>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35">
    <w:name w:val="xl135"/>
    <w:basedOn w:val="Normal"/>
    <w:rsid w:val="004F19BE"/>
    <w:pPr>
      <w:pBdr>
        <w:top w:val="single" w:sz="8" w:space="0" w:color="auto"/>
        <w:left w:val="single" w:sz="8" w:space="0" w:color="auto"/>
        <w:bottom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36">
    <w:name w:val="xl136"/>
    <w:basedOn w:val="Normal"/>
    <w:rsid w:val="004F19BE"/>
    <w:pPr>
      <w:pBdr>
        <w:top w:val="single" w:sz="8" w:space="0" w:color="auto"/>
        <w:bottom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37">
    <w:name w:val="xl137"/>
    <w:basedOn w:val="Normal"/>
    <w:rsid w:val="004F19BE"/>
    <w:pPr>
      <w:pBdr>
        <w:top w:val="single" w:sz="8" w:space="0" w:color="auto"/>
        <w:left w:val="single" w:sz="8" w:space="0" w:color="auto"/>
        <w:bottom w:val="single" w:sz="8" w:space="0" w:color="auto"/>
      </w:pBdr>
      <w:shd w:val="clear" w:color="000000" w:fill="D9E1F2"/>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38">
    <w:name w:val="xl138"/>
    <w:basedOn w:val="Normal"/>
    <w:rsid w:val="004F19BE"/>
    <w:pPr>
      <w:pBdr>
        <w:top w:val="single" w:sz="8" w:space="0" w:color="auto"/>
        <w:bottom w:val="single" w:sz="8" w:space="0" w:color="auto"/>
      </w:pBdr>
      <w:shd w:val="clear" w:color="000000" w:fill="D9E1F2"/>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table" w:styleId="SimplesTabela1">
    <w:name w:val="Plain Table 1"/>
    <w:basedOn w:val="Tabelanormal"/>
    <w:uiPriority w:val="41"/>
    <w:rsid w:val="004F19BE"/>
    <w:pPr>
      <w:spacing w:after="0" w:line="240" w:lineRule="auto"/>
    </w:pPr>
    <w:rPr>
      <w:rFonts w:eastAsiaTheme="minorHAnsi"/>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tulo">
    <w:name w:val="Title"/>
    <w:basedOn w:val="Normal"/>
    <w:next w:val="Normal"/>
    <w:link w:val="TtuloChar"/>
    <w:uiPriority w:val="10"/>
    <w:qFormat/>
    <w:rsid w:val="004F19BE"/>
    <w:pPr>
      <w:spacing w:before="240" w:after="60" w:line="240" w:lineRule="auto"/>
      <w:ind w:left="0" w:right="0" w:firstLine="0"/>
      <w:jc w:val="center"/>
      <w:outlineLvl w:val="0"/>
    </w:pPr>
    <w:rPr>
      <w:rFonts w:ascii="Calibri Light" w:eastAsia="Times New Roman" w:hAnsi="Calibri Light" w:cs="Times New Roman"/>
      <w:b/>
      <w:bCs/>
      <w:color w:val="auto"/>
      <w:kern w:val="28"/>
      <w:sz w:val="32"/>
      <w:szCs w:val="32"/>
    </w:rPr>
  </w:style>
  <w:style w:type="character" w:customStyle="1" w:styleId="TtuloChar">
    <w:name w:val="Título Char"/>
    <w:basedOn w:val="Fontepargpadro"/>
    <w:link w:val="Ttulo"/>
    <w:uiPriority w:val="10"/>
    <w:rsid w:val="004F19BE"/>
    <w:rPr>
      <w:rFonts w:ascii="Calibri Light" w:eastAsia="Times New Roman" w:hAnsi="Calibri Light" w:cs="Times New Roman"/>
      <w:b/>
      <w:bCs/>
      <w:kern w:val="28"/>
      <w:sz w:val="32"/>
      <w:szCs w:val="32"/>
    </w:rPr>
  </w:style>
  <w:style w:type="table" w:customStyle="1" w:styleId="TabeladeGrade4-nfase31">
    <w:name w:val="Tabela de Grade 4 - Ênfase 31"/>
    <w:basedOn w:val="Tabelanormal"/>
    <w:next w:val="TabeladeGrade4-nfase3"/>
    <w:uiPriority w:val="49"/>
    <w:rsid w:val="004F19BE"/>
    <w:pPr>
      <w:spacing w:after="0" w:line="240" w:lineRule="auto"/>
    </w:pPr>
    <w:rPr>
      <w:rFonts w:ascii="Calibri" w:eastAsia="Calibri" w:hAnsi="Calibri" w:cs="Times New Roman"/>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eladeGrade1Clara-nfase1">
    <w:name w:val="Grid Table 1 Light Accent 1"/>
    <w:basedOn w:val="Tabelanormal"/>
    <w:uiPriority w:val="46"/>
    <w:rsid w:val="004F19BE"/>
    <w:pPr>
      <w:spacing w:after="0" w:line="240" w:lineRule="auto"/>
    </w:pPr>
    <w:rPr>
      <w:rFonts w:ascii="Arial" w:eastAsia="Arial" w:hAnsi="Arial" w:cs="Arial"/>
      <w:sz w:val="20"/>
      <w:szCs w:val="20"/>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Refdenotadefim">
    <w:name w:val="endnote reference"/>
    <w:basedOn w:val="Fontepargpadro"/>
    <w:uiPriority w:val="99"/>
    <w:semiHidden/>
    <w:unhideWhenUsed/>
    <w:rsid w:val="00756351"/>
    <w:rPr>
      <w:vertAlign w:val="superscript"/>
    </w:rPr>
  </w:style>
  <w:style w:type="character" w:styleId="Forte">
    <w:name w:val="Strong"/>
    <w:basedOn w:val="Fontepargpadro"/>
    <w:uiPriority w:val="22"/>
    <w:qFormat/>
    <w:rsid w:val="00122E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licitacao@guiricema.mg.gov.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image" Target="media/image40.png"/><Relationship Id="rId18" Type="http://schemas.openxmlformats.org/officeDocument/2006/relationships/image" Target="media/image90.png"/><Relationship Id="rId3" Type="http://schemas.openxmlformats.org/officeDocument/2006/relationships/image" Target="media/image5.png"/><Relationship Id="rId7" Type="http://schemas.openxmlformats.org/officeDocument/2006/relationships/image" Target="media/image9.png"/><Relationship Id="rId12" Type="http://schemas.openxmlformats.org/officeDocument/2006/relationships/image" Target="media/image30.png"/><Relationship Id="rId17" Type="http://schemas.openxmlformats.org/officeDocument/2006/relationships/image" Target="media/image80.png"/><Relationship Id="rId2" Type="http://schemas.openxmlformats.org/officeDocument/2006/relationships/image" Target="media/image4.png"/><Relationship Id="rId16" Type="http://schemas.openxmlformats.org/officeDocument/2006/relationships/image" Target="media/image70.png"/><Relationship Id="rId1" Type="http://schemas.openxmlformats.org/officeDocument/2006/relationships/image" Target="media/image2.jpg"/><Relationship Id="rId6" Type="http://schemas.openxmlformats.org/officeDocument/2006/relationships/image" Target="media/image8.png"/><Relationship Id="rId11" Type="http://schemas.openxmlformats.org/officeDocument/2006/relationships/image" Target="media/image2.png"/><Relationship Id="rId5" Type="http://schemas.openxmlformats.org/officeDocument/2006/relationships/image" Target="media/image7.png"/><Relationship Id="rId15" Type="http://schemas.openxmlformats.org/officeDocument/2006/relationships/image" Target="media/image60.png"/><Relationship Id="rId10" Type="http://schemas.openxmlformats.org/officeDocument/2006/relationships/image" Target="media/image12.png"/><Relationship Id="rId19" Type="http://schemas.openxmlformats.org/officeDocument/2006/relationships/image" Target="media/image100.png"/><Relationship Id="rId4" Type="http://schemas.openxmlformats.org/officeDocument/2006/relationships/image" Target="media/image6.png"/><Relationship Id="rId9" Type="http://schemas.openxmlformats.org/officeDocument/2006/relationships/image" Target="media/image11.png"/><Relationship Id="rId14" Type="http://schemas.openxmlformats.org/officeDocument/2006/relationships/image" Target="media/image50.png"/></Relationships>
</file>

<file path=word/_rels/footer2.xml.rels><?xml version="1.0" encoding="UTF-8" standalone="yes"?>
<Relationships xmlns="http://schemas.openxmlformats.org/package/2006/relationships"><Relationship Id="rId8" Type="http://schemas.openxmlformats.org/officeDocument/2006/relationships/image" Target="media/image14.png"/><Relationship Id="rId13" Type="http://schemas.openxmlformats.org/officeDocument/2006/relationships/image" Target="media/image2.jpg"/><Relationship Id="rId3" Type="http://schemas.openxmlformats.org/officeDocument/2006/relationships/image" Target="media/image6.png"/><Relationship Id="rId7" Type="http://schemas.openxmlformats.org/officeDocument/2006/relationships/image" Target="media/image13.png"/><Relationship Id="rId12" Type="http://schemas.openxmlformats.org/officeDocument/2006/relationships/image" Target="media/image18.png"/><Relationship Id="rId2" Type="http://schemas.openxmlformats.org/officeDocument/2006/relationships/image" Target="media/image5.png"/><Relationship Id="rId1" Type="http://schemas.openxmlformats.org/officeDocument/2006/relationships/image" Target="media/image4.png"/><Relationship Id="rId6" Type="http://schemas.openxmlformats.org/officeDocument/2006/relationships/image" Target="media/image11.png"/><Relationship Id="rId11" Type="http://schemas.openxmlformats.org/officeDocument/2006/relationships/image" Target="media/image17.png"/><Relationship Id="rId5" Type="http://schemas.openxmlformats.org/officeDocument/2006/relationships/image" Target="media/image10.png"/><Relationship Id="rId15" Type="http://schemas.openxmlformats.org/officeDocument/2006/relationships/image" Target="media/image20.png"/><Relationship Id="rId10" Type="http://schemas.openxmlformats.org/officeDocument/2006/relationships/image" Target="media/image16.png"/><Relationship Id="rId4" Type="http://schemas.openxmlformats.org/officeDocument/2006/relationships/image" Target="media/image9.png"/><Relationship Id="rId9" Type="http://schemas.openxmlformats.org/officeDocument/2006/relationships/image" Target="media/image15.png"/><Relationship Id="rId14" Type="http://schemas.openxmlformats.org/officeDocument/2006/relationships/image" Target="media/image19.png"/></Relationships>
</file>

<file path=word/_rels/footer3.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image" Target="media/image40.png"/><Relationship Id="rId18" Type="http://schemas.openxmlformats.org/officeDocument/2006/relationships/image" Target="media/image90.png"/><Relationship Id="rId3" Type="http://schemas.openxmlformats.org/officeDocument/2006/relationships/image" Target="media/image5.png"/><Relationship Id="rId7" Type="http://schemas.openxmlformats.org/officeDocument/2006/relationships/image" Target="media/image9.png"/><Relationship Id="rId12" Type="http://schemas.openxmlformats.org/officeDocument/2006/relationships/image" Target="media/image30.png"/><Relationship Id="rId17" Type="http://schemas.openxmlformats.org/officeDocument/2006/relationships/image" Target="media/image80.png"/><Relationship Id="rId2" Type="http://schemas.openxmlformats.org/officeDocument/2006/relationships/image" Target="media/image4.png"/><Relationship Id="rId16" Type="http://schemas.openxmlformats.org/officeDocument/2006/relationships/image" Target="media/image70.png"/><Relationship Id="rId1" Type="http://schemas.openxmlformats.org/officeDocument/2006/relationships/image" Target="media/image2.jpg"/><Relationship Id="rId6" Type="http://schemas.openxmlformats.org/officeDocument/2006/relationships/image" Target="media/image8.png"/><Relationship Id="rId11" Type="http://schemas.openxmlformats.org/officeDocument/2006/relationships/image" Target="media/image2.png"/><Relationship Id="rId5" Type="http://schemas.openxmlformats.org/officeDocument/2006/relationships/image" Target="media/image7.png"/><Relationship Id="rId15" Type="http://schemas.openxmlformats.org/officeDocument/2006/relationships/image" Target="media/image60.png"/><Relationship Id="rId10" Type="http://schemas.openxmlformats.org/officeDocument/2006/relationships/image" Target="media/image12.png"/><Relationship Id="rId19" Type="http://schemas.openxmlformats.org/officeDocument/2006/relationships/image" Target="media/image100.png"/><Relationship Id="rId4" Type="http://schemas.openxmlformats.org/officeDocument/2006/relationships/image" Target="media/image6.png"/><Relationship Id="rId9" Type="http://schemas.openxmlformats.org/officeDocument/2006/relationships/image" Target="media/image11.png"/><Relationship Id="rId14" Type="http://schemas.openxmlformats.org/officeDocument/2006/relationships/image" Target="media/image50.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8" Type="http://schemas.openxmlformats.org/officeDocument/2006/relationships/image" Target="media/image1.jpg"/><Relationship Id="rId7" Type="http://schemas.openxmlformats.org/officeDocument/2006/relationships/image" Target="media/image0.png"/><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15</Pages>
  <Words>6626</Words>
  <Characters>35786</Characters>
  <Application>Microsoft Office Word</Application>
  <DocSecurity>0</DocSecurity>
  <Lines>298</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dc:creator>
  <cp:keywords/>
  <cp:lastModifiedBy>Licitação e</cp:lastModifiedBy>
  <cp:revision>8</cp:revision>
  <cp:lastPrinted>2022-09-15T16:40:00Z</cp:lastPrinted>
  <dcterms:created xsi:type="dcterms:W3CDTF">2022-09-12T19:29:00Z</dcterms:created>
  <dcterms:modified xsi:type="dcterms:W3CDTF">2022-09-16T16:26:00Z</dcterms:modified>
</cp:coreProperties>
</file>